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A5" w:rsidRPr="003139E9" w:rsidRDefault="00EB31A5" w:rsidP="00EB31A5">
      <w:pPr>
        <w:pStyle w:val="Standard"/>
        <w:jc w:val="center"/>
        <w:rPr>
          <w:b/>
          <w:sz w:val="28"/>
          <w:szCs w:val="28"/>
        </w:rPr>
      </w:pPr>
      <w:r w:rsidRPr="003139E9">
        <w:rPr>
          <w:b/>
          <w:sz w:val="28"/>
          <w:szCs w:val="28"/>
        </w:rPr>
        <w:t xml:space="preserve">Предложения </w:t>
      </w:r>
    </w:p>
    <w:p w:rsidR="00EB31A5" w:rsidRPr="003139E9" w:rsidRDefault="00EB31A5" w:rsidP="00EB31A5">
      <w:pPr>
        <w:pStyle w:val="Standard"/>
        <w:jc w:val="center"/>
        <w:rPr>
          <w:b/>
        </w:rPr>
      </w:pPr>
      <w:r w:rsidRPr="003139E9">
        <w:rPr>
          <w:b/>
          <w:sz w:val="28"/>
          <w:szCs w:val="28"/>
        </w:rPr>
        <w:t xml:space="preserve">от </w:t>
      </w:r>
      <w:r w:rsidRPr="003139E9">
        <w:rPr>
          <w:b/>
          <w:sz w:val="28"/>
          <w:szCs w:val="28"/>
          <w:lang w:eastAsia="ru-RU"/>
        </w:rPr>
        <w:t xml:space="preserve">инновационных образовательных площадок дополнительного образования детей на 2020-20201 учебный год </w:t>
      </w:r>
    </w:p>
    <w:p w:rsidR="00B571A4" w:rsidRDefault="00B571A4">
      <w:pPr>
        <w:pStyle w:val="Standard"/>
        <w:rPr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410"/>
        <w:gridCol w:w="1304"/>
        <w:gridCol w:w="1956"/>
        <w:gridCol w:w="8079"/>
      </w:tblGrid>
      <w:tr w:rsidR="00EB31A5" w:rsidTr="00707410">
        <w:trPr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A5" w:rsidRDefault="003D0E3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Организатор </w:t>
            </w:r>
          </w:p>
          <w:p w:rsidR="00EB31A5" w:rsidRPr="00EB31A5" w:rsidRDefault="00EB31A5" w:rsidP="003D0E3F">
            <w:pPr>
              <w:pStyle w:val="Standard"/>
              <w:jc w:val="center"/>
              <w:rPr>
                <w:b/>
              </w:rPr>
            </w:pPr>
            <w:r w:rsidRPr="00EB31A5">
              <w:rPr>
                <w:b/>
              </w:rPr>
              <w:t>мероприяти</w:t>
            </w:r>
            <w:r w:rsidR="003D0E3F">
              <w:rPr>
                <w:b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A5" w:rsidRDefault="00EB31A5">
            <w:pPr>
              <w:pStyle w:val="Standard"/>
              <w:jc w:val="center"/>
            </w:pPr>
            <w:r>
              <w:t>Формат и название мероприятия</w:t>
            </w:r>
          </w:p>
          <w:p w:rsidR="00EB31A5" w:rsidRDefault="00EB31A5">
            <w:pPr>
              <w:pStyle w:val="Standard"/>
              <w:jc w:val="center"/>
            </w:pPr>
            <w:r>
              <w:t xml:space="preserve">(конкурсы, проектные инициативы, фестивали, </w:t>
            </w:r>
            <w:proofErr w:type="spellStart"/>
            <w:r>
              <w:t>стартапы</w:t>
            </w:r>
            <w:proofErr w:type="spellEnd"/>
            <w:r>
              <w:t>, слёты и др.)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A5" w:rsidRDefault="00EB31A5">
            <w:pPr>
              <w:pStyle w:val="Standard"/>
              <w:jc w:val="center"/>
            </w:pPr>
            <w:r>
              <w:t>Масштабируемость - уровень</w:t>
            </w:r>
          </w:p>
          <w:p w:rsidR="00EB31A5" w:rsidRDefault="00EB31A5">
            <w:pPr>
              <w:pStyle w:val="Standard"/>
              <w:jc w:val="center"/>
            </w:pPr>
            <w:proofErr w:type="gramStart"/>
            <w:r>
              <w:t>(межмуниципальный,</w:t>
            </w:r>
            <w:proofErr w:type="gramEnd"/>
          </w:p>
          <w:p w:rsidR="00EB31A5" w:rsidRDefault="00EB31A5">
            <w:pPr>
              <w:pStyle w:val="Standard"/>
              <w:jc w:val="center"/>
            </w:pPr>
            <w:r>
              <w:t>зональный, региональный)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A5" w:rsidRDefault="00EB31A5">
            <w:pPr>
              <w:pStyle w:val="Standard"/>
              <w:jc w:val="center"/>
            </w:pPr>
            <w:r>
              <w:t>Целевая</w:t>
            </w:r>
          </w:p>
          <w:p w:rsidR="00EB31A5" w:rsidRDefault="00EB31A5">
            <w:pPr>
              <w:pStyle w:val="Standard"/>
              <w:jc w:val="center"/>
            </w:pPr>
            <w:r>
              <w:t>аудитория</w:t>
            </w:r>
          </w:p>
          <w:p w:rsidR="00EB31A5" w:rsidRDefault="00EB31A5">
            <w:pPr>
              <w:pStyle w:val="Standard"/>
              <w:jc w:val="center"/>
            </w:pPr>
            <w:r>
              <w:t>(возраст, необходимые навыки и компетенции)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A5" w:rsidRDefault="00EB31A5">
            <w:pPr>
              <w:pStyle w:val="Standard"/>
              <w:jc w:val="center"/>
            </w:pPr>
            <w:r>
              <w:t>Краткая аннотация образовательного события (суть и цель мероприятия, область знаний, предполагаемый охват, даты проведения, ресурсы, реальный конкретный результат)</w:t>
            </w:r>
          </w:p>
        </w:tc>
      </w:tr>
      <w:tr w:rsidR="003139E9" w:rsidTr="00707410">
        <w:trPr>
          <w:jc w:val="center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39E9" w:rsidRDefault="003139E9" w:rsidP="00EB31A5">
            <w:pPr>
              <w:pStyle w:val="Standard"/>
              <w:jc w:val="center"/>
            </w:pPr>
            <w:bookmarkStart w:id="0" w:name="_GoBack"/>
            <w:bookmarkEnd w:id="0"/>
            <w:r>
              <w:rPr>
                <w:b/>
              </w:rPr>
              <w:t>Мероприятия (инновационные образовательные события) с обучающимися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8E" w:rsidRDefault="00C6788E" w:rsidP="000050E6">
            <w:pPr>
              <w:pStyle w:val="Standard"/>
              <w:ind w:left="127"/>
            </w:pPr>
            <w:r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 </w:t>
            </w:r>
          </w:p>
          <w:p w:rsidR="000050E6" w:rsidRDefault="000050E6" w:rsidP="000050E6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t>Конкурс по исследовательской журналистике «</w:t>
            </w:r>
            <w:r w:rsidRPr="003D3486">
              <w:t>#</w:t>
            </w:r>
            <w:proofErr w:type="spellStart"/>
            <w:r>
              <w:t>ЧестныйЖурналист</w:t>
            </w:r>
            <w:proofErr w:type="spellEnd"/>
            <w: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6079E7" w:rsidRDefault="00025880" w:rsidP="000050E6">
            <w:pPr>
              <w:pStyle w:val="Standard"/>
            </w:pPr>
            <w:r>
              <w:t>Р</w:t>
            </w:r>
            <w:r w:rsidR="000050E6" w:rsidRPr="000050E6">
              <w:t>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6079E7" w:rsidRDefault="000050E6" w:rsidP="000050E6">
            <w:pPr>
              <w:pStyle w:val="Standard"/>
            </w:pPr>
            <w:r>
              <w:t>12-17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t>Целью конкурса является стимулирование и поощрение творческо-исследовательского соревнования среди юных журналистов для более полного и объективного информирования населения, содействие развитию детско-юношеских пресс-центров, школьных пресс-центров, журналистских объединений в районах области и повышение профессиональных компетенций и творческой активности участников конкурса.</w:t>
            </w:r>
          </w:p>
          <w:p w:rsidR="000050E6" w:rsidRDefault="000050E6" w:rsidP="000050E6">
            <w:pPr>
              <w:pStyle w:val="Standard"/>
            </w:pPr>
            <w:r>
              <w:t>Для участия в конкурсе юным журналистам необходимо провести журналистское исследование, рассмотрев, как проходил образовательный процесс, какие мероприятия проводились в условиях дистанционного обучения в своих образовательных организациях, и насколько они готовы к ведению качественного дистанционного обучения, если снова будет объявлен режим самоизоляции.</w:t>
            </w:r>
          </w:p>
          <w:p w:rsidR="000050E6" w:rsidRDefault="000050E6" w:rsidP="000050E6">
            <w:pPr>
              <w:pStyle w:val="Standard"/>
            </w:pPr>
            <w:r>
              <w:t>Предполагаемый охват – от 30 до 50 участников.</w:t>
            </w:r>
          </w:p>
          <w:p w:rsidR="000050E6" w:rsidRDefault="000050E6" w:rsidP="000050E6">
            <w:pPr>
              <w:pStyle w:val="Standard"/>
            </w:pPr>
            <w:r>
              <w:t>Даты проведения: ноябрь-декабрь 2020 года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C6788E" w:rsidP="003D0E3F">
            <w:pPr>
              <w:pStyle w:val="Standard"/>
              <w:ind w:left="127"/>
            </w:pPr>
            <w:r>
              <w:t>Региональный модельный центр дополнитель</w:t>
            </w:r>
            <w:r>
              <w:lastRenderedPageBreak/>
              <w:t xml:space="preserve">ного образования детей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F63EE" w:rsidRDefault="000050E6" w:rsidP="000050E6">
            <w:pPr>
              <w:pStyle w:val="Standard"/>
            </w:pPr>
            <w:r>
              <w:lastRenderedPageBreak/>
              <w:t xml:space="preserve">Областной конкурс </w:t>
            </w:r>
            <w:r w:rsidRPr="005F63EE">
              <w:t xml:space="preserve">конструкторской и изобретательской деятельности  «Идеи </w:t>
            </w:r>
            <w:r w:rsidRPr="005F63EE">
              <w:lastRenderedPageBreak/>
              <w:t>молодых – дорога в будущее»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6079E7" w:rsidRDefault="000050E6" w:rsidP="000050E6">
            <w:pPr>
              <w:pStyle w:val="Standard"/>
            </w:pPr>
            <w:r w:rsidRPr="006079E7">
              <w:lastRenderedPageBreak/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6079E7" w:rsidRDefault="000050E6" w:rsidP="000050E6">
            <w:pPr>
              <w:pStyle w:val="Standard"/>
            </w:pPr>
            <w:r w:rsidRPr="006079E7">
              <w:t>Учащиеся орган</w:t>
            </w:r>
            <w:r>
              <w:t>изаций общего, дополнительног</w:t>
            </w:r>
            <w:r>
              <w:lastRenderedPageBreak/>
              <w:t>о,</w:t>
            </w:r>
            <w:r w:rsidRPr="006079E7">
              <w:t xml:space="preserve"> среднего профессионального </w:t>
            </w:r>
            <w:r>
              <w:t xml:space="preserve">и высшего </w:t>
            </w:r>
            <w:r w:rsidRPr="006079E7">
              <w:t>о</w:t>
            </w:r>
            <w:r>
              <w:t>бразования в возрасте от 14 до 20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spacing w:line="240" w:lineRule="auto"/>
              <w:ind w:hanging="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 впервые планируется проводить в командном формате. Учащимся предлагается решить практические задачи, предложенные предприятиями реального сектора экономики. Все задачи будут подразделены по номинациям (промышленность, информационные технологии, сельское </w:t>
            </w:r>
            <w:r>
              <w:rPr>
                <w:sz w:val="24"/>
                <w:szCs w:val="24"/>
              </w:rPr>
              <w:lastRenderedPageBreak/>
              <w:t>хозяйство, транспорт) и по возрастным категориям (школьники, студенты).</w:t>
            </w:r>
          </w:p>
          <w:p w:rsidR="000050E6" w:rsidRDefault="000050E6" w:rsidP="000050E6">
            <w:pPr>
              <w:spacing w:line="240" w:lineRule="auto"/>
              <w:ind w:hanging="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конкурса: с</w:t>
            </w:r>
            <w:r w:rsidRPr="005F63EE">
              <w:rPr>
                <w:sz w:val="24"/>
                <w:szCs w:val="24"/>
              </w:rPr>
              <w:t>оздание условий для раскрытия творческих способностей обучающихся в сфере технического творчества, повышения результативности участия детей и молодежи в научно-исследовательской, изобретательской, конструкторской и инновационной деятельности, содействия интеграции образования, науки и производства.</w:t>
            </w:r>
            <w:r w:rsidRPr="006079E7">
              <w:rPr>
                <w:sz w:val="24"/>
                <w:szCs w:val="24"/>
              </w:rPr>
              <w:t xml:space="preserve"> </w:t>
            </w:r>
          </w:p>
          <w:p w:rsidR="000050E6" w:rsidRPr="00083AA1" w:rsidRDefault="000050E6" w:rsidP="000050E6">
            <w:pPr>
              <w:spacing w:line="240" w:lineRule="auto"/>
              <w:ind w:hanging="2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проведения: второе полугодие 2021 г. </w:t>
            </w:r>
            <w:r w:rsidRPr="00083AA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D0E3F">
              <w:rPr>
                <w:i/>
                <w:color w:val="000000" w:themeColor="text1"/>
                <w:sz w:val="24"/>
                <w:szCs w:val="24"/>
              </w:rPr>
              <w:t xml:space="preserve">будет </w:t>
            </w:r>
            <w:r w:rsidRPr="00083AA1">
              <w:rPr>
                <w:i/>
                <w:color w:val="000000" w:themeColor="text1"/>
                <w:sz w:val="24"/>
                <w:szCs w:val="24"/>
              </w:rPr>
              <w:t>объявл</w:t>
            </w:r>
            <w:r w:rsidR="003D0E3F">
              <w:rPr>
                <w:i/>
                <w:color w:val="000000" w:themeColor="text1"/>
                <w:sz w:val="24"/>
                <w:szCs w:val="24"/>
              </w:rPr>
              <w:t>ен</w:t>
            </w:r>
            <w:r w:rsidRPr="00083AA1">
              <w:rPr>
                <w:i/>
                <w:color w:val="000000" w:themeColor="text1"/>
                <w:sz w:val="24"/>
                <w:szCs w:val="24"/>
              </w:rPr>
              <w:t xml:space="preserve"> в мае 2021 г.)</w:t>
            </w:r>
          </w:p>
          <w:p w:rsidR="000050E6" w:rsidRDefault="000050E6" w:rsidP="000050E6">
            <w:pPr>
              <w:pStyle w:val="Standard"/>
            </w:pPr>
            <w:r>
              <w:t>О</w:t>
            </w:r>
            <w:r w:rsidRPr="006079E7">
              <w:t>хват</w:t>
            </w:r>
            <w:r>
              <w:t>: более</w:t>
            </w:r>
            <w:r w:rsidRPr="006079E7">
              <w:t xml:space="preserve"> 100 человек</w:t>
            </w:r>
            <w:r>
              <w:t xml:space="preserve"> </w:t>
            </w:r>
          </w:p>
          <w:p w:rsidR="000050E6" w:rsidRDefault="000050E6" w:rsidP="000050E6">
            <w:pPr>
              <w:pStyle w:val="Standard"/>
            </w:pPr>
            <w:r>
              <w:t>Ресурсы: конкурс проводится РМЦ ДОД совместно с детским технопарком «</w:t>
            </w:r>
            <w:proofErr w:type="spellStart"/>
            <w:r>
              <w:t>Кванториум</w:t>
            </w:r>
            <w:proofErr w:type="spellEnd"/>
            <w:r>
              <w:t xml:space="preserve"> – Тамбов», Центром цифрового образования «</w:t>
            </w:r>
            <w:r>
              <w:rPr>
                <w:lang w:val="en-US"/>
              </w:rPr>
              <w:t>IT</w:t>
            </w:r>
            <w:r>
              <w:t>-куб» и предприятиями области.</w:t>
            </w:r>
          </w:p>
          <w:p w:rsidR="000050E6" w:rsidRPr="006079E7" w:rsidRDefault="000050E6" w:rsidP="000050E6">
            <w:pPr>
              <w:pStyle w:val="Standard"/>
            </w:pPr>
            <w:r w:rsidRPr="00394124">
              <w:t>Результат: готовые командные проекты, предлагаемые к реализации в условиях предприятий реального сектора экономики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614610" w:rsidP="000050E6">
            <w:pPr>
              <w:pStyle w:val="Standard"/>
              <w:ind w:left="127"/>
            </w:pPr>
            <w:r>
              <w:lastRenderedPageBreak/>
              <w:t xml:space="preserve">Региональный центр детско-юношеского туризма (ТОГБОУ ДО «ОДЮСШ»)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pStyle w:val="a7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</w:rPr>
            </w:pPr>
            <w:r w:rsidRPr="00FD2905">
              <w:rPr>
                <w:color w:val="000000"/>
              </w:rPr>
              <w:t>Праздник первого костра</w:t>
            </w:r>
          </w:p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FD2905">
              <w:rPr>
                <w:sz w:val="24"/>
                <w:szCs w:val="24"/>
              </w:rPr>
              <w:t>Межмуниципальный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FD2905">
              <w:rPr>
                <w:sz w:val="24"/>
                <w:szCs w:val="24"/>
              </w:rPr>
              <w:t>10-15 лет, начальные навыки техники туризма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a7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</w:rPr>
            </w:pPr>
            <w:r w:rsidRPr="00FD2905">
              <w:rPr>
                <w:color w:val="000000"/>
              </w:rPr>
              <w:t>Откры</w:t>
            </w:r>
            <w:r>
              <w:rPr>
                <w:color w:val="000000"/>
              </w:rPr>
              <w:t xml:space="preserve">тие туристского учебного года. </w:t>
            </w:r>
          </w:p>
          <w:p w:rsidR="000050E6" w:rsidRDefault="000050E6" w:rsidP="000050E6">
            <w:pPr>
              <w:pStyle w:val="a7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</w:rPr>
            </w:pPr>
            <w:r w:rsidRPr="00FD2905">
              <w:rPr>
                <w:color w:val="000000"/>
              </w:rPr>
              <w:t>Цель: знак</w:t>
            </w:r>
            <w:r>
              <w:rPr>
                <w:color w:val="000000"/>
              </w:rPr>
              <w:t xml:space="preserve">омство с туристскими обычаями. </w:t>
            </w:r>
          </w:p>
          <w:p w:rsidR="000050E6" w:rsidRDefault="000050E6" w:rsidP="000050E6">
            <w:pPr>
              <w:pStyle w:val="a7"/>
              <w:shd w:val="clear" w:color="auto" w:fill="FFFFFF"/>
              <w:spacing w:before="0" w:beforeAutospacing="0" w:after="0" w:afterAutospacing="0" w:line="231" w:lineRule="atLeast"/>
            </w:pPr>
            <w:r w:rsidRPr="00FD2905">
              <w:rPr>
                <w:color w:val="000000"/>
              </w:rPr>
              <w:t>Область знаний: краеведение, география, физкультура.</w:t>
            </w:r>
            <w:r w:rsidRPr="00FD2905">
              <w:t xml:space="preserve"> </w:t>
            </w:r>
          </w:p>
          <w:p w:rsidR="00055B8D" w:rsidRDefault="003D0E3F" w:rsidP="00055B8D">
            <w:pPr>
              <w:pStyle w:val="a7"/>
              <w:shd w:val="clear" w:color="auto" w:fill="FFFFFF"/>
              <w:spacing w:before="0" w:beforeAutospacing="0" w:after="0" w:afterAutospacing="0" w:line="231" w:lineRule="atLeast"/>
            </w:pPr>
            <w:r>
              <w:t>Охват:</w:t>
            </w:r>
            <w:r w:rsidR="000050E6" w:rsidRPr="00FD2905">
              <w:t xml:space="preserve">100-150 человек. </w:t>
            </w:r>
          </w:p>
          <w:p w:rsidR="00055B8D" w:rsidRDefault="00055B8D" w:rsidP="00055B8D">
            <w:pPr>
              <w:pStyle w:val="a7"/>
              <w:shd w:val="clear" w:color="auto" w:fill="FFFFFF"/>
              <w:spacing w:before="0" w:beforeAutospacing="0" w:after="0" w:afterAutospacing="0" w:line="231" w:lineRule="atLeast"/>
            </w:pPr>
            <w:r>
              <w:t>Даты проведения: с</w:t>
            </w:r>
            <w:r w:rsidR="000050E6" w:rsidRPr="00FD2905">
              <w:t xml:space="preserve">ентябрь. </w:t>
            </w:r>
          </w:p>
          <w:p w:rsidR="000050E6" w:rsidRPr="00FD2905" w:rsidRDefault="000050E6" w:rsidP="00055B8D">
            <w:pPr>
              <w:pStyle w:val="a7"/>
              <w:shd w:val="clear" w:color="auto" w:fill="FFFFFF"/>
              <w:spacing w:before="0" w:beforeAutospacing="0" w:after="0" w:afterAutospacing="0" w:line="231" w:lineRule="atLeast"/>
            </w:pPr>
            <w:r w:rsidRPr="00FD2905">
              <w:t xml:space="preserve">Ресурсы МБОУ </w:t>
            </w:r>
            <w:proofErr w:type="gramStart"/>
            <w:r w:rsidRPr="00FD2905">
              <w:t>Бондарской</w:t>
            </w:r>
            <w:proofErr w:type="gramEnd"/>
            <w:r w:rsidRPr="00FD2905">
              <w:t xml:space="preserve"> СОШ, ТОГБОУ ДО «ОДЮСШ». Участники научатся разводить костер, узнают обычаи туристского быта.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614610" w:rsidP="000050E6">
            <w:pPr>
              <w:pStyle w:val="Standard"/>
              <w:ind w:left="127"/>
            </w:pPr>
            <w:r w:rsidRPr="00614610">
              <w:t>Региональный центр детско-</w:t>
            </w:r>
            <w:r w:rsidRPr="00614610">
              <w:lastRenderedPageBreak/>
              <w:t>юношеского туризма (ТОГБОУ ДО «ОДЮСШ»)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FD2905">
              <w:rPr>
                <w:sz w:val="24"/>
                <w:szCs w:val="24"/>
                <w:shd w:val="clear" w:color="auto" w:fill="FFFFFF"/>
              </w:rPr>
              <w:t>оревнования</w:t>
            </w:r>
            <w:r w:rsidRPr="00FD2905">
              <w:rPr>
                <w:sz w:val="24"/>
                <w:szCs w:val="24"/>
              </w:rPr>
              <w:t xml:space="preserve"> </w:t>
            </w:r>
            <w:proofErr w:type="gramStart"/>
            <w:r w:rsidRPr="00FD2905">
              <w:rPr>
                <w:sz w:val="24"/>
                <w:szCs w:val="24"/>
              </w:rPr>
              <w:t>туристский</w:t>
            </w:r>
            <w:proofErr w:type="gramEnd"/>
            <w:r w:rsidRPr="00FD2905">
              <w:rPr>
                <w:sz w:val="24"/>
                <w:szCs w:val="24"/>
              </w:rPr>
              <w:t xml:space="preserve"> </w:t>
            </w:r>
            <w:proofErr w:type="spellStart"/>
            <w:r w:rsidRPr="00FD2905">
              <w:rPr>
                <w:sz w:val="24"/>
                <w:szCs w:val="24"/>
              </w:rPr>
              <w:t>рогейн</w:t>
            </w:r>
            <w:proofErr w:type="spellEnd"/>
            <w:r w:rsidRPr="00FD2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14-18 лет, навыки пешеходного, </w:t>
            </w:r>
            <w:r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92312A" w:rsidRDefault="000050E6" w:rsidP="000050E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02122"/>
              </w:rPr>
            </w:pPr>
            <w:r w:rsidRPr="0092312A">
              <w:rPr>
                <w:color w:val="202122"/>
              </w:rPr>
              <w:lastRenderedPageBreak/>
              <w:t>Командный</w:t>
            </w:r>
            <w:r>
              <w:rPr>
                <w:color w:val="202122"/>
              </w:rPr>
              <w:t xml:space="preserve"> </w:t>
            </w:r>
            <w:hyperlink r:id="rId9" w:tooltip="Вид спорта" w:history="1">
              <w:r w:rsidRPr="00EE5E83">
                <w:rPr>
                  <w:rStyle w:val="a6"/>
                  <w:color w:val="000000" w:themeColor="text1"/>
                  <w:u w:val="none"/>
                </w:rPr>
                <w:t>вид спорта</w:t>
              </w:r>
            </w:hyperlink>
            <w:r w:rsidRPr="0092312A">
              <w:rPr>
                <w:color w:val="202122"/>
              </w:rPr>
              <w:t>, сочетающий в себе стратегию и тактику, навигацию на пересечённой местности, а также физическую выносливость.</w:t>
            </w:r>
          </w:p>
          <w:p w:rsidR="00055B8D" w:rsidRDefault="000050E6" w:rsidP="000050E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312A">
              <w:rPr>
                <w:color w:val="202122"/>
              </w:rPr>
              <w:t xml:space="preserve">Цель команд в соревнованиях по </w:t>
            </w:r>
            <w:proofErr w:type="spellStart"/>
            <w:r w:rsidRPr="0092312A">
              <w:rPr>
                <w:color w:val="202122"/>
              </w:rPr>
              <w:t>рогейну</w:t>
            </w:r>
            <w:proofErr w:type="spellEnd"/>
            <w:r w:rsidRPr="0092312A">
              <w:rPr>
                <w:color w:val="202122"/>
              </w:rPr>
              <w:t xml:space="preserve"> заключается в наборе за устано</w:t>
            </w:r>
            <w:r w:rsidRPr="0092312A">
              <w:rPr>
                <w:color w:val="202122"/>
              </w:rPr>
              <w:t>в</w:t>
            </w:r>
            <w:r w:rsidRPr="0092312A">
              <w:rPr>
                <w:color w:val="202122"/>
              </w:rPr>
              <w:lastRenderedPageBreak/>
              <w:t>ленное время максимальной суммы очков, присуждаемых за посещение контрольных пунктов, установленных на местности и обозначенных в карте соревнований. До старта соревнований командам даётся определённое вр</w:t>
            </w:r>
            <w:r w:rsidRPr="0092312A">
              <w:rPr>
                <w:color w:val="202122"/>
              </w:rPr>
              <w:t>е</w:t>
            </w:r>
            <w:r w:rsidRPr="0092312A">
              <w:rPr>
                <w:color w:val="202122"/>
              </w:rPr>
              <w:t>мя для планирования своего маршрута на местности и порядка посещения контрольных пунктов.</w:t>
            </w:r>
            <w:r w:rsidRPr="00FD2905">
              <w:rPr>
                <w:color w:val="000000"/>
              </w:rPr>
              <w:t xml:space="preserve"> </w:t>
            </w:r>
          </w:p>
          <w:p w:rsidR="00055B8D" w:rsidRDefault="000050E6" w:rsidP="000050E6">
            <w:pPr>
              <w:pStyle w:val="a7"/>
              <w:shd w:val="clear" w:color="auto" w:fill="FFFFFF"/>
              <w:spacing w:before="0" w:beforeAutospacing="0" w:after="0" w:afterAutospacing="0"/>
            </w:pPr>
            <w:r w:rsidRPr="00FD2905">
              <w:rPr>
                <w:color w:val="000000"/>
              </w:rPr>
              <w:t xml:space="preserve">Область знаний: краеведение, география, </w:t>
            </w:r>
            <w:r>
              <w:rPr>
                <w:color w:val="000000"/>
              </w:rPr>
              <w:t xml:space="preserve">туризм, экология, </w:t>
            </w:r>
            <w:r w:rsidRPr="00FD2905">
              <w:rPr>
                <w:color w:val="000000"/>
              </w:rPr>
              <w:t>физкультура.</w:t>
            </w:r>
            <w:r w:rsidRPr="00FD2905">
              <w:t xml:space="preserve"> </w:t>
            </w:r>
          </w:p>
          <w:p w:rsidR="00055B8D" w:rsidRDefault="00055B8D" w:rsidP="000050E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Охват: </w:t>
            </w:r>
            <w:r w:rsidR="000050E6">
              <w:t>150</w:t>
            </w:r>
            <w:r w:rsidR="000050E6" w:rsidRPr="00FD2905">
              <w:t>-</w:t>
            </w:r>
            <w:r w:rsidR="000050E6">
              <w:t>200</w:t>
            </w:r>
            <w:r w:rsidR="000050E6" w:rsidRPr="00FD2905">
              <w:t xml:space="preserve"> человек. </w:t>
            </w:r>
          </w:p>
          <w:p w:rsidR="00055B8D" w:rsidRDefault="00055B8D" w:rsidP="000050E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Дата проведения: </w:t>
            </w:r>
            <w:r w:rsidR="000050E6">
              <w:t>Окт</w:t>
            </w:r>
            <w:r w:rsidR="000050E6" w:rsidRPr="00FD2905">
              <w:t>ябрь</w:t>
            </w:r>
            <w:r>
              <w:t xml:space="preserve"> 2020г.</w:t>
            </w:r>
          </w:p>
          <w:p w:rsidR="00055B8D" w:rsidRDefault="000050E6" w:rsidP="00055B8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Ресурсы</w:t>
            </w:r>
            <w:r w:rsidR="00055B8D">
              <w:t>:</w:t>
            </w:r>
            <w:r>
              <w:t xml:space="preserve"> </w:t>
            </w:r>
            <w:r w:rsidR="00055B8D" w:rsidRPr="00FD2905">
              <w:t xml:space="preserve">МБОУ ДО </w:t>
            </w:r>
            <w:r w:rsidR="00055B8D">
              <w:t xml:space="preserve">г. </w:t>
            </w:r>
            <w:r w:rsidRPr="00FD2905">
              <w:t>Мичуринск</w:t>
            </w:r>
            <w:r w:rsidR="00055B8D">
              <w:t xml:space="preserve">а, </w:t>
            </w:r>
            <w:proofErr w:type="spellStart"/>
            <w:r w:rsidRPr="00FD2905">
              <w:t>ЦКиТ</w:t>
            </w:r>
            <w:proofErr w:type="spellEnd"/>
            <w:r w:rsidRPr="00FD2905">
              <w:t xml:space="preserve"> ТОГБОУ ДО «ОДЮСШ». </w:t>
            </w:r>
          </w:p>
          <w:p w:rsidR="000050E6" w:rsidRPr="00FD2905" w:rsidRDefault="000050E6" w:rsidP="00055B8D">
            <w:pPr>
              <w:pStyle w:val="a7"/>
              <w:shd w:val="clear" w:color="auto" w:fill="FFFFFF"/>
              <w:spacing w:before="0" w:beforeAutospacing="0" w:after="0" w:afterAutospacing="0"/>
            </w:pPr>
            <w:r w:rsidRPr="00FD2905">
              <w:t xml:space="preserve">Участники научатся </w:t>
            </w:r>
            <w:r>
              <w:t>работать в команде, планировать маршрут передвиж</w:t>
            </w:r>
            <w:r>
              <w:t>е</w:t>
            </w:r>
            <w:r>
              <w:t>ния, ориентироваться</w:t>
            </w:r>
            <w:r w:rsidRPr="00FD2905">
              <w:t xml:space="preserve"> 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614610" w:rsidP="000050E6">
            <w:pPr>
              <w:pStyle w:val="Standard"/>
              <w:ind w:left="127"/>
            </w:pPr>
            <w:r>
              <w:lastRenderedPageBreak/>
              <w:t>Региональный центр детско-юношеского туризма (ТОГБОУ ДО «ОДЮСШ»)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2905">
              <w:rPr>
                <w:sz w:val="24"/>
                <w:szCs w:val="24"/>
              </w:rPr>
              <w:t>оревнования по спортивному ориентированию «Школа безопасности»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10-18 лет, навыки ориентирования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8D" w:rsidRDefault="000050E6" w:rsidP="000050E6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14B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Спортивное ориентирование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hyperlink r:id="rId10" w:tooltip="Вид спорта" w:history="1">
              <w:r w:rsidRPr="00AA193B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вид спорта</w:t>
              </w:r>
            </w:hyperlink>
            <w:r w:rsidRPr="002A14B9">
              <w:rPr>
                <w:color w:val="000000" w:themeColor="text1"/>
                <w:sz w:val="24"/>
                <w:szCs w:val="24"/>
                <w:shd w:val="clear" w:color="auto" w:fill="FFFFFF"/>
              </w:rPr>
              <w:t>, в котором участники при помощи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Спортивная карта" w:history="1">
              <w:r w:rsidRPr="00AA193B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спортивной карты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14B9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2" w:tooltip="Компас" w:history="1">
              <w:r w:rsidRPr="00AA193B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компаса</w:t>
              </w:r>
            </w:hyperlink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14B9">
              <w:rPr>
                <w:color w:val="000000" w:themeColor="text1"/>
                <w:sz w:val="24"/>
                <w:szCs w:val="24"/>
                <w:shd w:val="clear" w:color="auto" w:fill="FFFFFF"/>
              </w:rPr>
              <w:t>должны пройти неизвестную им трассу (дистанцию) через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3" w:tooltip="Контрольный пункт" w:history="1">
              <w:r w:rsidRPr="00AA193B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контрольные пункты</w:t>
              </w:r>
            </w:hyperlink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14B9">
              <w:rPr>
                <w:color w:val="000000" w:themeColor="text1"/>
                <w:sz w:val="24"/>
                <w:szCs w:val="24"/>
                <w:shd w:val="clear" w:color="auto" w:fill="FFFFFF"/>
              </w:rPr>
              <w:t>(КП), расположенные на местности. Результаты определяются по времени прохождения дистанции (в определённых случаях с учётом штрафного времени) или по количеству набранных очков.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5B8D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FD2905">
              <w:rPr>
                <w:color w:val="000000"/>
                <w:sz w:val="24"/>
                <w:szCs w:val="24"/>
              </w:rPr>
              <w:t>Область знаний: география, физкультура.</w:t>
            </w:r>
            <w:r w:rsidRPr="00FD2905">
              <w:rPr>
                <w:sz w:val="24"/>
                <w:szCs w:val="24"/>
              </w:rPr>
              <w:t xml:space="preserve"> </w:t>
            </w:r>
          </w:p>
          <w:p w:rsidR="00055B8D" w:rsidRDefault="00055B8D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Охват: </w:t>
            </w:r>
            <w:r w:rsidR="000050E6" w:rsidRPr="002A14B9">
              <w:rPr>
                <w:sz w:val="24"/>
                <w:szCs w:val="24"/>
              </w:rPr>
              <w:t>1</w:t>
            </w:r>
            <w:r w:rsidR="000050E6">
              <w:rPr>
                <w:sz w:val="24"/>
                <w:szCs w:val="24"/>
              </w:rPr>
              <w:t>00</w:t>
            </w:r>
            <w:r w:rsidR="000050E6" w:rsidRPr="002A14B9">
              <w:rPr>
                <w:sz w:val="24"/>
                <w:szCs w:val="24"/>
              </w:rPr>
              <w:t>-</w:t>
            </w:r>
            <w:r w:rsidR="000050E6">
              <w:rPr>
                <w:sz w:val="24"/>
                <w:szCs w:val="24"/>
              </w:rPr>
              <w:t>120</w:t>
            </w:r>
            <w:r w:rsidR="000050E6" w:rsidRPr="002A14B9">
              <w:rPr>
                <w:sz w:val="24"/>
                <w:szCs w:val="24"/>
              </w:rPr>
              <w:t xml:space="preserve"> человек. </w:t>
            </w:r>
          </w:p>
          <w:p w:rsidR="00055B8D" w:rsidRDefault="00055B8D" w:rsidP="00055B8D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н</w:t>
            </w:r>
            <w:r w:rsidR="000050E6" w:rsidRPr="002A14B9">
              <w:rPr>
                <w:sz w:val="24"/>
                <w:szCs w:val="24"/>
              </w:rPr>
              <w:t xml:space="preserve">оябрь. </w:t>
            </w:r>
          </w:p>
          <w:p w:rsidR="00055B8D" w:rsidRDefault="000050E6" w:rsidP="00055B8D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2A14B9">
              <w:rPr>
                <w:sz w:val="24"/>
                <w:szCs w:val="24"/>
              </w:rPr>
              <w:t>Ресурсы</w:t>
            </w:r>
            <w:r w:rsidR="00055B8D">
              <w:rPr>
                <w:sz w:val="24"/>
                <w:szCs w:val="24"/>
              </w:rPr>
              <w:t>:</w:t>
            </w:r>
            <w:r w:rsidRPr="002A14B9">
              <w:rPr>
                <w:sz w:val="24"/>
                <w:szCs w:val="24"/>
              </w:rPr>
              <w:t xml:space="preserve"> </w:t>
            </w:r>
            <w:r w:rsidRPr="00FD2905">
              <w:rPr>
                <w:sz w:val="24"/>
                <w:szCs w:val="24"/>
                <w:shd w:val="clear" w:color="auto" w:fill="FFFFFF"/>
              </w:rPr>
              <w:t>МБОУ ДО «ДООЦ «Кристалл»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55B8D" w:rsidRPr="00FD2905">
              <w:rPr>
                <w:sz w:val="24"/>
                <w:szCs w:val="24"/>
                <w:shd w:val="clear" w:color="auto" w:fill="FFFFFF"/>
              </w:rPr>
              <w:t>г. Уварово</w:t>
            </w:r>
            <w:r w:rsidR="00055B8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2A14B9">
              <w:rPr>
                <w:sz w:val="24"/>
                <w:szCs w:val="24"/>
              </w:rPr>
              <w:t xml:space="preserve">ТОГБОУ ДО «ОДЮСШ». </w:t>
            </w:r>
          </w:p>
          <w:p w:rsidR="000050E6" w:rsidRPr="00FD2905" w:rsidRDefault="000050E6" w:rsidP="00055B8D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2A14B9">
              <w:rPr>
                <w:sz w:val="24"/>
                <w:szCs w:val="24"/>
              </w:rPr>
              <w:t>Участники научатся ориентироваться</w:t>
            </w:r>
            <w:r>
              <w:rPr>
                <w:sz w:val="24"/>
                <w:szCs w:val="24"/>
              </w:rPr>
              <w:t xml:space="preserve">, находить на карте свое </w:t>
            </w:r>
            <w:r>
              <w:rPr>
                <w:sz w:val="24"/>
                <w:szCs w:val="24"/>
              </w:rPr>
              <w:lastRenderedPageBreak/>
              <w:t>местоположение</w:t>
            </w:r>
            <w:r w:rsidRPr="002A14B9">
              <w:rPr>
                <w:sz w:val="24"/>
                <w:szCs w:val="24"/>
              </w:rPr>
              <w:t xml:space="preserve"> 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614610" w:rsidP="000050E6">
            <w:pPr>
              <w:pStyle w:val="Standard"/>
              <w:ind w:left="127"/>
            </w:pPr>
            <w:r>
              <w:lastRenderedPageBreak/>
              <w:t>Региональный центр детско-юношеского туризма (ТОГБОУ ДО «ОДЮСШ»)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FD2905">
              <w:rPr>
                <w:sz w:val="24"/>
                <w:szCs w:val="24"/>
                <w:shd w:val="clear" w:color="auto" w:fill="FFFFFF"/>
              </w:rPr>
              <w:t xml:space="preserve">оревнования </w:t>
            </w:r>
            <w:r>
              <w:rPr>
                <w:sz w:val="24"/>
                <w:szCs w:val="24"/>
                <w:shd w:val="clear" w:color="auto" w:fill="FFFFFF"/>
              </w:rPr>
              <w:t>по т</w:t>
            </w:r>
            <w:r w:rsidRPr="00FD2905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е</w:t>
            </w:r>
            <w:r w:rsidRPr="00FD2905">
              <w:rPr>
                <w:sz w:val="24"/>
                <w:szCs w:val="24"/>
              </w:rPr>
              <w:t xml:space="preserve"> лыжного туризма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лет, навыки лыжного, туризма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03242">
              <w:rPr>
                <w:color w:val="000000"/>
                <w:sz w:val="24"/>
                <w:szCs w:val="24"/>
              </w:rPr>
              <w:t>Соревнования по технике лыжного туризма могут быть командными, лично-командными и личными.</w:t>
            </w:r>
          </w:p>
          <w:p w:rsidR="000050E6" w:rsidRDefault="000050E6" w:rsidP="000050E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с</w:t>
            </w:r>
            <w:r w:rsidRPr="00D03242">
              <w:rPr>
                <w:color w:val="000000"/>
                <w:sz w:val="24"/>
                <w:szCs w:val="24"/>
              </w:rPr>
              <w:t>оревнования заключается в прохождении дистанций, включающих в себя естественные препятствия для лыжного туризма, а также выполнение спецзаданий.</w:t>
            </w:r>
          </w:p>
          <w:p w:rsidR="00055B8D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03242">
              <w:rPr>
                <w:color w:val="000000"/>
                <w:sz w:val="24"/>
                <w:szCs w:val="24"/>
              </w:rPr>
              <w:t>Выполнение технических приемов при участии в соревнованиях может быть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3242">
              <w:rPr>
                <w:color w:val="000000"/>
                <w:sz w:val="24"/>
                <w:szCs w:val="24"/>
              </w:rPr>
              <w:t xml:space="preserve"> как в режиме личного и командного прохождения, так и в режиме спасательно-транспортировочных работ.</w:t>
            </w:r>
            <w:r w:rsidRPr="00FD2905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Результаты определяются по времени прохождения дистанции, с учетом штрафного времени. </w:t>
            </w:r>
          </w:p>
          <w:p w:rsidR="00055B8D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FD2905">
              <w:rPr>
                <w:color w:val="000000"/>
                <w:sz w:val="24"/>
                <w:szCs w:val="24"/>
              </w:rPr>
              <w:t>Область знаний: краеведение, география</w:t>
            </w:r>
            <w:r w:rsidRPr="00D8210A">
              <w:rPr>
                <w:color w:val="000000"/>
                <w:sz w:val="24"/>
                <w:szCs w:val="24"/>
              </w:rPr>
              <w:t>, туризм, экология, физкультура.</w:t>
            </w:r>
            <w:r w:rsidRPr="00D8210A">
              <w:rPr>
                <w:sz w:val="24"/>
                <w:szCs w:val="24"/>
              </w:rPr>
              <w:t xml:space="preserve"> </w:t>
            </w:r>
          </w:p>
          <w:p w:rsidR="00055B8D" w:rsidRDefault="00055B8D" w:rsidP="000050E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Охват:</w:t>
            </w:r>
            <w:r w:rsidR="000050E6" w:rsidRPr="00D8210A">
              <w:rPr>
                <w:sz w:val="24"/>
                <w:szCs w:val="24"/>
              </w:rPr>
              <w:t>150-200 человек</w:t>
            </w:r>
            <w:r w:rsidR="000050E6" w:rsidRPr="00FD2905">
              <w:rPr>
                <w:sz w:val="24"/>
                <w:szCs w:val="24"/>
              </w:rPr>
              <w:t xml:space="preserve"> </w:t>
            </w:r>
          </w:p>
          <w:p w:rsidR="00055B8D" w:rsidRDefault="00055B8D" w:rsidP="000050E6">
            <w:pPr>
              <w:widowControl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0050E6" w:rsidRPr="00FD2905">
              <w:rPr>
                <w:sz w:val="24"/>
                <w:szCs w:val="24"/>
              </w:rPr>
              <w:t>Ф</w:t>
            </w:r>
            <w:proofErr w:type="gramEnd"/>
            <w:r w:rsidR="000050E6" w:rsidRPr="00FD2905">
              <w:rPr>
                <w:sz w:val="24"/>
                <w:szCs w:val="24"/>
              </w:rPr>
              <w:t>евраль</w:t>
            </w:r>
            <w:proofErr w:type="spellEnd"/>
            <w:r w:rsidR="000050E6">
              <w:rPr>
                <w:sz w:val="24"/>
                <w:szCs w:val="24"/>
              </w:rPr>
              <w:t xml:space="preserve"> – март</w:t>
            </w:r>
            <w:r>
              <w:rPr>
                <w:sz w:val="24"/>
                <w:szCs w:val="24"/>
              </w:rPr>
              <w:t xml:space="preserve"> 2021</w:t>
            </w:r>
            <w:r w:rsidR="000050E6">
              <w:rPr>
                <w:sz w:val="24"/>
                <w:szCs w:val="24"/>
              </w:rPr>
              <w:t>.</w:t>
            </w:r>
            <w:r w:rsidR="000050E6" w:rsidRPr="00FD290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055B8D" w:rsidRDefault="00055B8D" w:rsidP="00055B8D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2A14B9">
              <w:rPr>
                <w:sz w:val="24"/>
                <w:szCs w:val="24"/>
              </w:rPr>
              <w:t>Ресурсы</w:t>
            </w:r>
            <w:r>
              <w:rPr>
                <w:sz w:val="24"/>
                <w:szCs w:val="24"/>
              </w:rPr>
              <w:t>:</w:t>
            </w:r>
            <w:r w:rsidRPr="002A14B9">
              <w:rPr>
                <w:sz w:val="24"/>
                <w:szCs w:val="24"/>
              </w:rPr>
              <w:t xml:space="preserve"> </w:t>
            </w:r>
            <w:r w:rsidRPr="00FD2905">
              <w:rPr>
                <w:sz w:val="24"/>
                <w:szCs w:val="24"/>
                <w:shd w:val="clear" w:color="auto" w:fill="FFFFFF"/>
              </w:rPr>
              <w:t>МБОУ ДО «ДООЦ «Кристалл»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D2905">
              <w:rPr>
                <w:sz w:val="24"/>
                <w:szCs w:val="24"/>
                <w:shd w:val="clear" w:color="auto" w:fill="FFFFFF"/>
              </w:rPr>
              <w:t>г. Уварово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2A14B9">
              <w:rPr>
                <w:sz w:val="24"/>
                <w:szCs w:val="24"/>
              </w:rPr>
              <w:t xml:space="preserve">ТОГБОУ ДО «ОДЮСШ». </w:t>
            </w:r>
          </w:p>
          <w:p w:rsidR="000050E6" w:rsidRPr="00FD2905" w:rsidRDefault="000050E6" w:rsidP="000050E6">
            <w:pPr>
              <w:widowControl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2A14B9">
              <w:rPr>
                <w:sz w:val="24"/>
                <w:szCs w:val="24"/>
              </w:rPr>
              <w:t>Участники научатся ориентироваться</w:t>
            </w:r>
            <w:r>
              <w:rPr>
                <w:sz w:val="24"/>
                <w:szCs w:val="24"/>
              </w:rPr>
              <w:t xml:space="preserve"> в зимних условиях, оказывать первую помощь, транспортировать пострадавшего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Pr="00055B8D" w:rsidRDefault="00614610" w:rsidP="000050E6">
            <w:pPr>
              <w:pStyle w:val="Standard"/>
              <w:ind w:left="127"/>
            </w:pPr>
            <w:r w:rsidRPr="00055B8D">
              <w:t xml:space="preserve">Региональный центр детско-юношеского туризма (ТОГБОУ ДО </w:t>
            </w:r>
            <w:r w:rsidRPr="00055B8D">
              <w:lastRenderedPageBreak/>
              <w:t>«ОДЮСШ»)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055B8D" w:rsidRDefault="000050E6" w:rsidP="000050E6">
            <w:pPr>
              <w:pStyle w:val="Standard"/>
            </w:pPr>
            <w:r w:rsidRPr="00055B8D">
              <w:lastRenderedPageBreak/>
              <w:t xml:space="preserve">Региональная сетевая очно-заочная школа проектно-исследовательских технологий в сфере краеведения </w:t>
            </w:r>
            <w:r w:rsidRPr="00055B8D">
              <w:lastRenderedPageBreak/>
              <w:t>«Наследники традиций»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055B8D" w:rsidRDefault="000050E6" w:rsidP="000050E6">
            <w:pPr>
              <w:pStyle w:val="Standard"/>
            </w:pPr>
            <w:r w:rsidRPr="00055B8D">
              <w:lastRenderedPageBreak/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055B8D" w:rsidRDefault="000050E6" w:rsidP="000050E6">
            <w:pPr>
              <w:pStyle w:val="Standard"/>
            </w:pPr>
            <w:r w:rsidRPr="00055B8D">
              <w:t>12 - 15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055B8D" w:rsidRDefault="000050E6" w:rsidP="000050E6">
            <w:pPr>
              <w:pStyle w:val="Standard"/>
            </w:pPr>
            <w:r w:rsidRPr="00055B8D">
              <w:t>Обучение в Школе направлено на повышение интереса учащихся к изучению истории родного края, его культурным и художественным традициям через вовлечение в исследовательскую и проектную деятельности в сфере краеведения.</w:t>
            </w:r>
          </w:p>
          <w:p w:rsidR="000050E6" w:rsidRPr="00055B8D" w:rsidRDefault="000050E6" w:rsidP="000050E6">
            <w:pPr>
              <w:pStyle w:val="Standard"/>
            </w:pPr>
            <w:r w:rsidRPr="00055B8D">
              <w:t xml:space="preserve">Образовательная программа Школы носит проектно-исследовательский характер, реализуется в сетевой форме через объединение ресурсов </w:t>
            </w:r>
            <w:r w:rsidRPr="00055B8D">
              <w:lastRenderedPageBreak/>
              <w:t xml:space="preserve">Тамбовского областного государственного бюджетного образовательного учреждения «Центр развития творчества детей и юношества», Базовых организаций дополнительного образования детей и иных организаций сфер образования и культуры. </w:t>
            </w:r>
          </w:p>
          <w:p w:rsidR="00055B8D" w:rsidRPr="00055B8D" w:rsidRDefault="00055B8D" w:rsidP="00055B8D">
            <w:pPr>
              <w:widowControl/>
              <w:suppressAutoHyphens w:val="0"/>
              <w:autoSpaceDE w:val="0"/>
              <w:adjustRightInd w:val="0"/>
              <w:spacing w:line="240" w:lineRule="auto"/>
              <w:jc w:val="left"/>
              <w:textAlignment w:val="auto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055B8D">
              <w:rPr>
                <w:rFonts w:eastAsia="Calibri"/>
                <w:kern w:val="0"/>
                <w:sz w:val="24"/>
                <w:szCs w:val="24"/>
                <w:lang w:eastAsia="en-US"/>
              </w:rPr>
              <w:t>Образовательный процесс осуществляется в соответствии с дополнител</w:t>
            </w:r>
            <w:r w:rsidRPr="00055B8D">
              <w:rPr>
                <w:rFonts w:eastAsia="Calibri"/>
                <w:kern w:val="0"/>
                <w:sz w:val="24"/>
                <w:szCs w:val="24"/>
                <w:lang w:eastAsia="en-US"/>
              </w:rPr>
              <w:t>ь</w:t>
            </w:r>
            <w:r w:rsidRPr="00055B8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ной </w:t>
            </w:r>
            <w:r w:rsidRPr="00055B8D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образовательной общеразвивающей программой «Наследники трад</w:t>
            </w:r>
            <w:r w:rsidRPr="00055B8D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и</w:t>
            </w:r>
            <w:r w:rsidRPr="00055B8D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ций», объединяющей </w:t>
            </w:r>
            <w:r w:rsidRPr="00055B8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образовательные модули по изучению истории родн</w:t>
            </w:r>
            <w:r w:rsidRPr="00055B8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</w:t>
            </w:r>
            <w:r w:rsidRPr="00055B8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го края (краеведение), экскурсионной, проектной деятельности, традицио</w:t>
            </w:r>
            <w:r w:rsidRPr="00055B8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</w:t>
            </w:r>
            <w:r w:rsidRPr="00055B8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ных ремесел и промыслов</w:t>
            </w:r>
            <w:r w:rsidRPr="00055B8D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, декоративно-прикладного творчества. </w:t>
            </w:r>
          </w:p>
          <w:p w:rsidR="000050E6" w:rsidRPr="00055B8D" w:rsidRDefault="000050E6" w:rsidP="000050E6">
            <w:pPr>
              <w:pStyle w:val="Standard"/>
            </w:pPr>
            <w:r w:rsidRPr="00055B8D">
              <w:t>Программа включает ряд инновационных технологий дистанционного обучения (кейс-технология, сетевая технология и др.).</w:t>
            </w:r>
          </w:p>
          <w:p w:rsidR="000050E6" w:rsidRPr="00055B8D" w:rsidRDefault="000050E6" w:rsidP="000050E6">
            <w:pPr>
              <w:pStyle w:val="Standard"/>
            </w:pPr>
            <w:r w:rsidRPr="00055B8D">
              <w:t xml:space="preserve">Планируется обучение не менее 250 учащихся из муниципальных образований области. </w:t>
            </w:r>
          </w:p>
          <w:p w:rsidR="000050E6" w:rsidRPr="00055B8D" w:rsidRDefault="000050E6" w:rsidP="000050E6">
            <w:pPr>
              <w:pStyle w:val="Standard"/>
            </w:pPr>
            <w:r w:rsidRPr="00055B8D">
              <w:t xml:space="preserve">По итогам обучения каждым слушателем Школы на основе полученных краеведческих знаний и освоения традиционных ремесел будет подготовлен исследовательский проект. </w:t>
            </w:r>
          </w:p>
          <w:p w:rsidR="000050E6" w:rsidRPr="00055B8D" w:rsidRDefault="000050E6" w:rsidP="000050E6">
            <w:pPr>
              <w:pStyle w:val="Standard"/>
            </w:pPr>
            <w:r w:rsidRPr="00055B8D">
              <w:t>Обучение в Школе планируется  в период с 01.10.2020 по 20.05.2021 гг.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592BC3" w:rsidP="000050E6">
            <w:pPr>
              <w:pStyle w:val="Standard"/>
              <w:ind w:left="127"/>
            </w:pPr>
            <w:r>
              <w:lastRenderedPageBreak/>
              <w:t>Региональный центр детско-юношеского туризма (</w:t>
            </w:r>
            <w:r w:rsidRPr="00592BC3">
              <w:t xml:space="preserve">МБОУ </w:t>
            </w:r>
            <w:proofErr w:type="spellStart"/>
            <w:r w:rsidRPr="00592BC3">
              <w:lastRenderedPageBreak/>
              <w:t>Верхнеспасская</w:t>
            </w:r>
            <w:proofErr w:type="spellEnd"/>
            <w:r w:rsidRPr="00592BC3">
              <w:t xml:space="preserve"> СОШ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lastRenderedPageBreak/>
              <w:t xml:space="preserve">Мастер </w:t>
            </w:r>
            <w:proofErr w:type="gramStart"/>
            <w:r w:rsidRPr="0056324A">
              <w:t>–к</w:t>
            </w:r>
            <w:proofErr w:type="gramEnd"/>
            <w:r w:rsidRPr="0056324A">
              <w:t>ласс «Я приглашаю вас в поход»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t>Межмуниципальный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t xml:space="preserve">Родители, руководители </w:t>
            </w:r>
            <w:proofErr w:type="gramStart"/>
            <w:r w:rsidRPr="0056324A">
              <w:t>ДО</w:t>
            </w:r>
            <w:proofErr w:type="gramEnd"/>
            <w:r w:rsidRPr="0056324A">
              <w:t>, дети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8D" w:rsidRDefault="000050E6" w:rsidP="000050E6">
            <w:pPr>
              <w:pStyle w:val="Standard"/>
            </w:pPr>
            <w:r w:rsidRPr="0056324A">
              <w:t>Обучение подготовке к различным видам пешеходного туризма (походы выходного дня, туристические</w:t>
            </w:r>
            <w:r w:rsidR="00055B8D">
              <w:t xml:space="preserve"> походы различного направления).</w:t>
            </w:r>
          </w:p>
          <w:p w:rsidR="000050E6" w:rsidRDefault="00055B8D" w:rsidP="000050E6">
            <w:pPr>
              <w:pStyle w:val="Standard"/>
            </w:pPr>
            <w:r>
              <w:t xml:space="preserve">Ресурсы: </w:t>
            </w:r>
            <w:proofErr w:type="spellStart"/>
            <w:r w:rsidR="000050E6" w:rsidRPr="0056324A">
              <w:t>Верхнеспасская</w:t>
            </w:r>
            <w:proofErr w:type="spellEnd"/>
            <w:r w:rsidR="000050E6" w:rsidRPr="0056324A">
              <w:t xml:space="preserve"> СОШ </w:t>
            </w:r>
            <w:proofErr w:type="spellStart"/>
            <w:r w:rsidR="000050E6" w:rsidRPr="0056324A">
              <w:t>Рассказовского</w:t>
            </w:r>
            <w:proofErr w:type="spellEnd"/>
            <w:r w:rsidR="000050E6" w:rsidRPr="0056324A">
              <w:t xml:space="preserve"> района, ТОГБОУ ДО «ОДЮСШ»</w:t>
            </w:r>
          </w:p>
          <w:p w:rsidR="00055B8D" w:rsidRPr="0056324A" w:rsidRDefault="00055B8D" w:rsidP="000050E6">
            <w:pPr>
              <w:pStyle w:val="Standard"/>
            </w:pPr>
            <w:r>
              <w:t>В течение года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592BC3" w:rsidP="000050E6">
            <w:pPr>
              <w:pStyle w:val="Standard"/>
              <w:ind w:left="127"/>
            </w:pPr>
            <w:r>
              <w:lastRenderedPageBreak/>
              <w:t>Региональный центр детско-юношеского туризма (</w:t>
            </w:r>
            <w:r w:rsidRPr="00592BC3">
              <w:t xml:space="preserve">МБОУ </w:t>
            </w:r>
            <w:proofErr w:type="spellStart"/>
            <w:r w:rsidRPr="00592BC3">
              <w:t>Верхнеспасская</w:t>
            </w:r>
            <w:proofErr w:type="spellEnd"/>
            <w:r w:rsidRPr="00592BC3">
              <w:t xml:space="preserve"> СОШ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t>Соревнования велотуристов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t xml:space="preserve">Руководители </w:t>
            </w:r>
            <w:proofErr w:type="gramStart"/>
            <w:r w:rsidRPr="0056324A">
              <w:t>ДО</w:t>
            </w:r>
            <w:proofErr w:type="gramEnd"/>
            <w:r w:rsidRPr="0056324A">
              <w:t>,  дети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6324A" w:rsidRDefault="000050E6" w:rsidP="000050E6">
            <w:pPr>
              <w:pStyle w:val="Standard"/>
            </w:pPr>
            <w:r w:rsidRPr="0056324A">
              <w:t xml:space="preserve">Проведение </w:t>
            </w:r>
            <w:proofErr w:type="spellStart"/>
            <w:r w:rsidRPr="0056324A">
              <w:t>велотуристских</w:t>
            </w:r>
            <w:proofErr w:type="spellEnd"/>
            <w:r w:rsidRPr="0056324A">
              <w:t xml:space="preserve"> соревнований </w:t>
            </w:r>
          </w:p>
          <w:p w:rsidR="00055B8D" w:rsidRDefault="00055B8D" w:rsidP="000050E6">
            <w:pPr>
              <w:pStyle w:val="Standard"/>
            </w:pPr>
            <w:r>
              <w:t xml:space="preserve">Ресурсы: </w:t>
            </w:r>
            <w:proofErr w:type="spellStart"/>
            <w:r w:rsidR="000050E6" w:rsidRPr="0056324A">
              <w:t>Верхнеспасская</w:t>
            </w:r>
            <w:proofErr w:type="spellEnd"/>
            <w:r w:rsidR="000050E6" w:rsidRPr="0056324A">
              <w:t xml:space="preserve"> СОШ </w:t>
            </w:r>
            <w:proofErr w:type="spellStart"/>
            <w:r w:rsidR="000050E6" w:rsidRPr="0056324A">
              <w:t>Рассказовского</w:t>
            </w:r>
            <w:proofErr w:type="spellEnd"/>
            <w:r w:rsidR="000050E6" w:rsidRPr="0056324A">
              <w:t xml:space="preserve"> района, ТОГБОУ ДО «ОДЮСШ»</w:t>
            </w:r>
            <w:r w:rsidRPr="0056324A">
              <w:t xml:space="preserve"> </w:t>
            </w:r>
          </w:p>
          <w:p w:rsidR="000050E6" w:rsidRPr="0056324A" w:rsidRDefault="00055B8D" w:rsidP="00055B8D">
            <w:pPr>
              <w:pStyle w:val="Standard"/>
            </w:pPr>
            <w:r>
              <w:t xml:space="preserve">Дата проведения: </w:t>
            </w:r>
            <w:r w:rsidRPr="0056324A">
              <w:t>апрель – май</w:t>
            </w:r>
            <w:r>
              <w:t xml:space="preserve"> 2021г.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04335A" w:rsidP="00592BC3">
            <w:pPr>
              <w:pStyle w:val="Standard"/>
              <w:ind w:left="127"/>
            </w:pPr>
            <w:proofErr w:type="gramStart"/>
            <w:r>
              <w:t>Региональная</w:t>
            </w:r>
            <w:proofErr w:type="gramEnd"/>
            <w:r>
              <w:t xml:space="preserve"> </w:t>
            </w:r>
            <w:proofErr w:type="spellStart"/>
            <w:r>
              <w:t>Э</w:t>
            </w:r>
            <w:r w:rsidR="00592BC3">
              <w:t>костанция</w:t>
            </w:r>
            <w:proofErr w:type="spellEnd"/>
            <w:r w:rsidR="00592BC3">
              <w:t xml:space="preserve"> (МБУ ДО</w:t>
            </w:r>
            <w:r w:rsidR="00592BC3" w:rsidRPr="00592BC3">
              <w:t xml:space="preserve"> «Дом детского творчества города Рассказово»</w:t>
            </w:r>
            <w:r w:rsidR="00592BC3"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03DAD" w:rsidRDefault="000050E6" w:rsidP="000050E6">
            <w:pPr>
              <w:pStyle w:val="Standard"/>
            </w:pPr>
            <w:r w:rsidRPr="00503DAD">
              <w:t xml:space="preserve">Фестиваль </w:t>
            </w:r>
            <w:proofErr w:type="spellStart"/>
            <w:r w:rsidRPr="00503DAD">
              <w:t>эколят</w:t>
            </w:r>
            <w:proofErr w:type="spellEnd"/>
            <w:r w:rsidRPr="00503DAD">
              <w:t>-дошколят «За природу в ответе и взрослые и дети»</w:t>
            </w:r>
          </w:p>
          <w:p w:rsidR="000050E6" w:rsidRPr="00503DAD" w:rsidRDefault="000050E6" w:rsidP="000050E6">
            <w:pPr>
              <w:pStyle w:val="Standard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03DAD" w:rsidRDefault="00025880" w:rsidP="000050E6">
            <w:pPr>
              <w:pStyle w:val="Standard"/>
            </w:pPr>
            <w:r>
              <w:t>М</w:t>
            </w:r>
            <w:r w:rsidR="000050E6" w:rsidRPr="00503DAD">
              <w:t>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503DAD" w:rsidRDefault="000050E6" w:rsidP="000050E6">
            <w:pPr>
              <w:pStyle w:val="Standard"/>
            </w:pPr>
            <w:r>
              <w:t xml:space="preserve">Дошкольники 5-7 лет, </w:t>
            </w:r>
            <w:r w:rsidRPr="00083AA1">
              <w:rPr>
                <w:color w:val="000000" w:themeColor="text1"/>
              </w:rPr>
              <w:t>учащиеся 7-10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Pr="00064D04" w:rsidRDefault="000050E6" w:rsidP="000050E6">
            <w:pPr>
              <w:pStyle w:val="Standard"/>
            </w:pPr>
            <w:r w:rsidRPr="00503DAD">
              <w:t xml:space="preserve">Данный фестиваль будет способствовать привлечению внимания детей к проблемам экологии, воспитанию </w:t>
            </w:r>
            <w:r>
              <w:t>патриотизма и любви к родине,</w:t>
            </w:r>
            <w:r w:rsidRPr="00503DAD">
              <w:t xml:space="preserve"> а также поможет поиску путей реализации экологических идей через творчество.</w:t>
            </w:r>
            <w:r>
              <w:t xml:space="preserve"> </w:t>
            </w:r>
            <w:r w:rsidRPr="00064D04">
              <w:t xml:space="preserve">В рамках фестиваля будут организованы мастер-классы, конкурсы, </w:t>
            </w:r>
            <w:proofErr w:type="spellStart"/>
            <w:r w:rsidRPr="00064D04">
              <w:t>квизы</w:t>
            </w:r>
            <w:proofErr w:type="spellEnd"/>
            <w:r w:rsidRPr="00064D04">
              <w:t>, выставки добрых дел «</w:t>
            </w:r>
            <w:proofErr w:type="spellStart"/>
            <w:r w:rsidRPr="00064D04">
              <w:t>Эколят</w:t>
            </w:r>
            <w:proofErr w:type="spellEnd"/>
            <w:r w:rsidRPr="00064D04">
              <w:t>», рисунков, поделок, игровые программы, посадка деревьев, кустарников и цветов.</w:t>
            </w:r>
          </w:p>
          <w:p w:rsidR="000050E6" w:rsidRPr="00503DAD" w:rsidRDefault="000050E6" w:rsidP="000050E6">
            <w:pPr>
              <w:pStyle w:val="Standard"/>
            </w:pPr>
            <w:r w:rsidRPr="00503DAD">
              <w:t>Предполагаемый охват: дошкольн</w:t>
            </w:r>
            <w:r>
              <w:t>ики и учащиеся младших классов и</w:t>
            </w:r>
            <w:r w:rsidRPr="00503DAD">
              <w:t xml:space="preserve">з образовательных организаций города Рассказово и </w:t>
            </w:r>
            <w:proofErr w:type="spellStart"/>
            <w:r w:rsidRPr="00503DAD">
              <w:t>Рассказовского</w:t>
            </w:r>
            <w:proofErr w:type="spellEnd"/>
            <w:r w:rsidRPr="00503DAD">
              <w:t xml:space="preserve"> района и учащиеся </w:t>
            </w:r>
            <w:proofErr w:type="spellStart"/>
            <w:r w:rsidRPr="00503DAD">
              <w:t>Экостанции</w:t>
            </w:r>
            <w:proofErr w:type="spellEnd"/>
            <w:r w:rsidRPr="00503DAD">
              <w:t xml:space="preserve"> </w:t>
            </w:r>
            <w:proofErr w:type="spellStart"/>
            <w:r w:rsidRPr="00503DAD">
              <w:t>г</w:t>
            </w:r>
            <w:proofErr w:type="gramStart"/>
            <w:r w:rsidRPr="00503DAD">
              <w:t>.Р</w:t>
            </w:r>
            <w:proofErr w:type="gramEnd"/>
            <w:r w:rsidRPr="00503DAD">
              <w:t>ассказово</w:t>
            </w:r>
            <w:proofErr w:type="spellEnd"/>
            <w:r w:rsidRPr="00503DAD">
              <w:t>.</w:t>
            </w:r>
          </w:p>
          <w:p w:rsidR="000050E6" w:rsidRPr="00503DAD" w:rsidRDefault="000050E6" w:rsidP="000050E6">
            <w:pPr>
              <w:pStyle w:val="Standard"/>
            </w:pPr>
            <w:r>
              <w:t>Дата</w:t>
            </w:r>
            <w:r w:rsidRPr="00503DAD">
              <w:t xml:space="preserve"> проведения: апрель 2021 г.</w:t>
            </w:r>
          </w:p>
          <w:p w:rsidR="000050E6" w:rsidRPr="00503DAD" w:rsidRDefault="000050E6" w:rsidP="000050E6">
            <w:pPr>
              <w:pStyle w:val="Standard"/>
            </w:pP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0050E6" w:rsidP="000050E6">
            <w:pPr>
              <w:pStyle w:val="Standard"/>
              <w:ind w:left="127"/>
            </w:pPr>
            <w:r>
              <w:t>Мобильный технопарк</w:t>
            </w:r>
            <w:r w:rsidR="00295297">
              <w:t xml:space="preserve"> </w:t>
            </w:r>
            <w:r w:rsidR="00295297">
              <w:lastRenderedPageBreak/>
              <w:t>«</w:t>
            </w:r>
            <w:proofErr w:type="spellStart"/>
            <w:r w:rsidR="00295297">
              <w:t>Кванториум</w:t>
            </w:r>
            <w:proofErr w:type="spellEnd"/>
            <w:r w:rsidR="00295297"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lastRenderedPageBreak/>
              <w:t>Конкурс «</w:t>
            </w:r>
            <w:proofErr w:type="spellStart"/>
            <w:r>
              <w:t>Робофутбол</w:t>
            </w:r>
            <w:proofErr w:type="spellEnd"/>
            <w:r>
              <w:t>»</w:t>
            </w:r>
          </w:p>
          <w:p w:rsidR="000050E6" w:rsidRDefault="000050E6" w:rsidP="000050E6">
            <w:pPr>
              <w:pStyle w:val="Standard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lastRenderedPageBreak/>
              <w:t>М</w:t>
            </w:r>
            <w:r w:rsidRPr="001B076E">
              <w:t>униципальный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t>Учащиеся образовательны</w:t>
            </w:r>
            <w:r>
              <w:lastRenderedPageBreak/>
              <w:t xml:space="preserve">х организаций в возрасте от 11 до 18 </w:t>
            </w:r>
            <w:r w:rsidRPr="00064D04">
              <w:t>лет (навыки и компетенции не требуются)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lastRenderedPageBreak/>
              <w:t xml:space="preserve">Участники разбиваются на команды, проектируют, моделируют роботов футболистов. Команды сражаются на своих роботах в футбольном </w:t>
            </w:r>
            <w:r>
              <w:lastRenderedPageBreak/>
              <w:t>противостоянии.</w:t>
            </w:r>
          </w:p>
          <w:p w:rsidR="000050E6" w:rsidRDefault="000050E6" w:rsidP="000050E6">
            <w:pPr>
              <w:pStyle w:val="Standard"/>
            </w:pPr>
            <w:r>
              <w:t>Цель: выявить лучшую команду в агломерации. Охват: у</w:t>
            </w:r>
            <w:r w:rsidRPr="00B46DE7">
              <w:t>чащиеся мобильного технопарка</w:t>
            </w:r>
            <w:r>
              <w:t xml:space="preserve"> в 6 агломерациях, всего 240 человек. </w:t>
            </w:r>
          </w:p>
          <w:p w:rsidR="000050E6" w:rsidRDefault="000050E6" w:rsidP="000050E6">
            <w:pPr>
              <w:pStyle w:val="Standard"/>
            </w:pPr>
            <w:r>
              <w:t>Даты проведения: в течение года, в каждой агломерации.</w:t>
            </w:r>
          </w:p>
          <w:p w:rsidR="000050E6" w:rsidRDefault="000050E6" w:rsidP="000050E6">
            <w:pPr>
              <w:pStyle w:val="Standard"/>
            </w:pPr>
            <w:r>
              <w:t xml:space="preserve">Ресурсы: </w:t>
            </w:r>
            <w:r w:rsidRPr="00AF1619">
              <w:t xml:space="preserve">LEGO </w:t>
            </w:r>
            <w:proofErr w:type="spellStart"/>
            <w:r w:rsidRPr="00AF1619">
              <w:t>Mindstorms</w:t>
            </w:r>
            <w:proofErr w:type="spellEnd"/>
            <w:r w:rsidRPr="00AF1619">
              <w:t xml:space="preserve"> EV3</w:t>
            </w:r>
            <w:r>
              <w:t>, п</w:t>
            </w:r>
            <w:r w:rsidRPr="002B1855">
              <w:t>оле для робототехники</w:t>
            </w:r>
            <w:r>
              <w:t xml:space="preserve">. </w:t>
            </w:r>
          </w:p>
          <w:p w:rsidR="000050E6" w:rsidRPr="00AF1619" w:rsidRDefault="000050E6" w:rsidP="000050E6">
            <w:pPr>
              <w:pStyle w:val="Standard"/>
            </w:pPr>
            <w:r>
              <w:t xml:space="preserve">Реальный конкретный результат: приобретение новых компетенций по моделированию, программированию робототехнике, навык работы в команде. </w:t>
            </w:r>
          </w:p>
        </w:tc>
      </w:tr>
      <w:tr w:rsidR="000050E6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E6" w:rsidRDefault="00295297" w:rsidP="000050E6">
            <w:pPr>
              <w:pStyle w:val="Standard"/>
              <w:ind w:left="127"/>
            </w:pPr>
            <w:r>
              <w:lastRenderedPageBreak/>
              <w:t>Мобильный технопарк 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proofErr w:type="spellStart"/>
            <w:r>
              <w:t>Воркшопы</w:t>
            </w:r>
            <w:proofErr w:type="spellEnd"/>
            <w:r>
              <w:t xml:space="preserve"> для школьников по направлениям мобильного технопарка </w:t>
            </w:r>
          </w:p>
          <w:p w:rsidR="000050E6" w:rsidRDefault="000050E6" w:rsidP="000050E6">
            <w:pPr>
              <w:pStyle w:val="Standard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 w:rsidRPr="001B076E">
              <w:t>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t xml:space="preserve">Учащиеся образовательных организаций в возрасте от 11 до 18 </w:t>
            </w:r>
            <w:r w:rsidRPr="00083AA1">
              <w:rPr>
                <w:color w:val="000000" w:themeColor="text1"/>
              </w:rPr>
              <w:t>лет (навыки и компетенции не требуются)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E6" w:rsidRDefault="000050E6" w:rsidP="000050E6">
            <w:pPr>
              <w:pStyle w:val="Standard"/>
            </w:pPr>
            <w:r>
              <w:t xml:space="preserve">Цель: познакомиться с высокотехнологичным оборудованием </w:t>
            </w:r>
            <w:proofErr w:type="spellStart"/>
            <w:r>
              <w:t>прототипирования</w:t>
            </w:r>
            <w:proofErr w:type="spellEnd"/>
            <w:r>
              <w:t>, сбора информации, визуализации.</w:t>
            </w:r>
          </w:p>
          <w:p w:rsidR="000050E6" w:rsidRDefault="000050E6" w:rsidP="000050E6">
            <w:pPr>
              <w:pStyle w:val="Standard"/>
            </w:pPr>
            <w:r>
              <w:t>Охват: у</w:t>
            </w:r>
            <w:r w:rsidRPr="009161E4">
              <w:t xml:space="preserve">чащиеся мобильного технопарка в 6 агломерациях, </w:t>
            </w:r>
            <w:r>
              <w:t>100</w:t>
            </w:r>
            <w:r w:rsidRPr="009161E4">
              <w:t>0 обучающихся.</w:t>
            </w:r>
          </w:p>
          <w:p w:rsidR="000050E6" w:rsidRDefault="000050E6" w:rsidP="000050E6">
            <w:pPr>
              <w:pStyle w:val="Standard"/>
            </w:pPr>
            <w:r w:rsidRPr="009161E4">
              <w:t>Дат</w:t>
            </w:r>
            <w:r>
              <w:t>ы проведения: сентябрь-ноябрь (</w:t>
            </w:r>
            <w:r w:rsidRPr="009161E4">
              <w:t>первые дни работы в каждой агломе</w:t>
            </w:r>
            <w:r>
              <w:t>рации).</w:t>
            </w:r>
          </w:p>
          <w:p w:rsidR="000050E6" w:rsidRDefault="000050E6" w:rsidP="000050E6">
            <w:pPr>
              <w:pStyle w:val="Standard"/>
            </w:pPr>
            <w:r>
              <w:t xml:space="preserve">Ресурсы: </w:t>
            </w:r>
            <w:r w:rsidRPr="00A41D47">
              <w:t xml:space="preserve">материально-техническая база </w:t>
            </w:r>
            <w:r>
              <w:t xml:space="preserve">мобильного технопарка </w:t>
            </w:r>
            <w:r w:rsidRPr="00A41D47">
              <w:t>«</w:t>
            </w:r>
            <w:proofErr w:type="spellStart"/>
            <w:r w:rsidRPr="00A41D47">
              <w:t>Кванториум</w:t>
            </w:r>
            <w:proofErr w:type="spellEnd"/>
            <w:r w:rsidRPr="00A41D47">
              <w:t>-Тамбов»</w:t>
            </w:r>
            <w:r>
              <w:t>.</w:t>
            </w:r>
          </w:p>
          <w:p w:rsidR="000050E6" w:rsidRDefault="000050E6" w:rsidP="000050E6">
            <w:pPr>
              <w:pStyle w:val="Standard"/>
            </w:pPr>
            <w:r>
              <w:t>Реальный конкретный результат: приобретение новых компетенций, приобретение новых навыков работы на оборудовании, привлечение детей к проекту мобильного технопарка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</w:pPr>
            <w:r>
              <w:t>Мобильный технопарк 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Онлайн мастер-классы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Межмуниципальный</w:t>
            </w:r>
          </w:p>
          <w:p w:rsidR="00CF4D93" w:rsidRDefault="00CF4D93" w:rsidP="00CF4D93">
            <w:pPr>
              <w:pStyle w:val="Standard"/>
            </w:pPr>
            <w:r>
              <w:t xml:space="preserve">(с охватом </w:t>
            </w:r>
            <w:r>
              <w:lastRenderedPageBreak/>
              <w:t>не более 6 муниципалитетов)</w:t>
            </w:r>
          </w:p>
          <w:p w:rsidR="00CF4D93" w:rsidRDefault="00CF4D93" w:rsidP="00CF4D93">
            <w:pPr>
              <w:pStyle w:val="Standard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lastRenderedPageBreak/>
              <w:t xml:space="preserve">Учащиеся образовательных организаций в возрасте от 11 </w:t>
            </w:r>
            <w:r>
              <w:lastRenderedPageBreak/>
              <w:t>до 18 лет</w:t>
            </w:r>
          </w:p>
          <w:p w:rsidR="00CF4D93" w:rsidRDefault="00CF4D93" w:rsidP="00CF4D93">
            <w:pPr>
              <w:pStyle w:val="Standard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lastRenderedPageBreak/>
              <w:t xml:space="preserve">Проведение онлайн мастер-классов по профильным направлениям мобильного технопарка «Кванториум.68». </w:t>
            </w:r>
          </w:p>
          <w:p w:rsidR="00CF4D93" w:rsidRDefault="00CF4D93" w:rsidP="00CF4D93">
            <w:pPr>
              <w:pStyle w:val="Standard"/>
            </w:pPr>
            <w:r>
              <w:t xml:space="preserve">Необходимые технические условия: наличие ВКС со стороны вещания, наличие интернет соединение (50 </w:t>
            </w:r>
            <w:proofErr w:type="spellStart"/>
            <w:r>
              <w:t>мбит</w:t>
            </w:r>
            <w:proofErr w:type="spellEnd"/>
            <w:r>
              <w:t xml:space="preserve">), наличие ЭВМ, монитор. </w:t>
            </w:r>
          </w:p>
          <w:p w:rsidR="00CF4D93" w:rsidRDefault="00CF4D93" w:rsidP="00CF4D93">
            <w:pPr>
              <w:pStyle w:val="Standard"/>
            </w:pPr>
            <w:r>
              <w:lastRenderedPageBreak/>
              <w:t>Даты проведения: по согласованию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 w:rsidRPr="00295297">
              <w:lastRenderedPageBreak/>
              <w:t xml:space="preserve">Региональный модельный центр дополнительного образования детей (ТОГБОУ </w:t>
            </w:r>
            <w:proofErr w:type="gramStart"/>
            <w:r w:rsidRPr="00295297">
              <w:t>ДО</w:t>
            </w:r>
            <w:proofErr w:type="gramEnd"/>
            <w:r w:rsidRPr="00295297">
              <w:t xml:space="preserve"> «</w:t>
            </w:r>
            <w:proofErr w:type="gramStart"/>
            <w:r w:rsidRPr="00295297">
              <w:t>Центр</w:t>
            </w:r>
            <w:proofErr w:type="gramEnd"/>
            <w:r w:rsidRPr="00295297">
              <w:t xml:space="preserve"> развития творчества детей и юношества»)</w:t>
            </w:r>
          </w:p>
          <w:p w:rsidR="00CF4D93" w:rsidRDefault="00CF4D93" w:rsidP="00CF4D93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 xml:space="preserve">Региональная олимпиада </w:t>
            </w:r>
            <w:proofErr w:type="gramStart"/>
            <w:r>
              <w:t>обучающихся</w:t>
            </w:r>
            <w:proofErr w:type="gramEnd"/>
            <w:r>
              <w:t xml:space="preserve"> в системе дополнительного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Региональный уровень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Обучающиеся в системе дополнительного образования в возрасте от 14 до 16 лет по направлениям «Вокал», «Хореография»,</w:t>
            </w:r>
          </w:p>
          <w:p w:rsidR="00CF4D93" w:rsidRDefault="00CF4D93" w:rsidP="00CF4D93">
            <w:pPr>
              <w:pStyle w:val="Standard"/>
            </w:pPr>
            <w:r>
              <w:t xml:space="preserve">«Декоративно-прикладное творчество», «Авторская поэзия»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spacing w:line="240" w:lineRule="auto"/>
              <w:jc w:val="left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Региональная олимпиада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в системе дополнительного образования – </w:t>
            </w:r>
            <w:r>
              <w:rPr>
                <w:rFonts w:eastAsia="Lucida Sans Unicode"/>
                <w:sz w:val="24"/>
                <w:szCs w:val="24"/>
              </w:rPr>
              <w:t xml:space="preserve">конкурсное мероприятие, являющееся инновационным для системы дополнительного образования Тамбовской области. </w:t>
            </w:r>
          </w:p>
          <w:p w:rsidR="00CF4D93" w:rsidRDefault="00CF4D93" w:rsidP="00CF4D93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Цель -  выявление и развитие творческих способностей, поддержка талантливых детей</w:t>
            </w:r>
          </w:p>
          <w:p w:rsidR="00CF4D93" w:rsidRDefault="00CF4D93" w:rsidP="00CF4D93">
            <w:pPr>
              <w:spacing w:line="240" w:lineRule="auto"/>
              <w:jc w:val="left"/>
            </w:pPr>
            <w:r>
              <w:rPr>
                <w:rFonts w:eastAsia="DejaVu Sans"/>
                <w:sz w:val="24"/>
                <w:szCs w:val="24"/>
              </w:rPr>
              <w:t>Участники проходят три тура состязаний:</w:t>
            </w:r>
          </w:p>
          <w:p w:rsidR="00CF4D93" w:rsidRDefault="00CF4D93" w:rsidP="00CF4D93">
            <w:pPr>
              <w:spacing w:line="240" w:lineRule="auto"/>
              <w:jc w:val="left"/>
            </w:pPr>
            <w:r>
              <w:rPr>
                <w:rFonts w:eastAsia="DejaVu Sans"/>
                <w:sz w:val="24"/>
                <w:szCs w:val="24"/>
              </w:rPr>
              <w:t xml:space="preserve">первый тур (теоретический) </w:t>
            </w:r>
            <w:r>
              <w:rPr>
                <w:rFonts w:eastAsia="Calibri"/>
                <w:sz w:val="24"/>
                <w:szCs w:val="24"/>
              </w:rPr>
              <w:t xml:space="preserve">включает в себя выполнение тестовых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eastAsia="ru-RU"/>
              </w:rPr>
              <w:t xml:space="preserve">аданий углубленного уровня, второй – защита исследовательских работ, третий – </w:t>
            </w:r>
            <w:r>
              <w:rPr>
                <w:rFonts w:eastAsia="DejaVu Sans"/>
                <w:sz w:val="24"/>
                <w:szCs w:val="24"/>
              </w:rPr>
              <w:t>демонстрация выступлений и творческих работ.</w:t>
            </w:r>
          </w:p>
          <w:p w:rsidR="00CF4D93" w:rsidRDefault="00CF4D93" w:rsidP="00CF4D93">
            <w:pPr>
              <w:spacing w:line="240" w:lineRule="auto"/>
              <w:jc w:val="left"/>
            </w:pPr>
            <w:r>
              <w:rPr>
                <w:rFonts w:eastAsia="Lucida Sans Unicode"/>
                <w:sz w:val="24"/>
                <w:szCs w:val="24"/>
              </w:rPr>
              <w:t xml:space="preserve">С 2017 года в региональной олимпиаде участвовали уже более 200 одаренных детей </w:t>
            </w:r>
            <w:r>
              <w:rPr>
                <w:sz w:val="24"/>
                <w:szCs w:val="24"/>
                <w:lang w:eastAsia="ru-RU"/>
              </w:rPr>
              <w:t>в возрасте от 14 до 16 лет</w:t>
            </w:r>
            <w:r>
              <w:rPr>
                <w:rFonts w:eastAsia="Lucida Sans Unicode"/>
                <w:sz w:val="24"/>
                <w:szCs w:val="24"/>
              </w:rPr>
              <w:t>, из них 20 победителей в номинациях олимпиады получили гранты управления образования и науки.</w:t>
            </w:r>
          </w:p>
          <w:p w:rsidR="00CF4D93" w:rsidRDefault="00CF4D93" w:rsidP="00CF4D93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По итогам мероприятия в рамках </w:t>
            </w:r>
            <w:proofErr w:type="spellStart"/>
            <w:r>
              <w:rPr>
                <w:sz w:val="24"/>
                <w:szCs w:val="24"/>
              </w:rPr>
              <w:t>постконкурсного</w:t>
            </w:r>
            <w:proofErr w:type="spellEnd"/>
            <w:r>
              <w:rPr>
                <w:sz w:val="24"/>
                <w:szCs w:val="24"/>
              </w:rPr>
              <w:t xml:space="preserve"> сопровождения издаются сборники исследовательских проектов призеров олимпиады.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t xml:space="preserve">Региональный модельный центр дополнительного </w:t>
            </w:r>
            <w:r>
              <w:lastRenderedPageBreak/>
              <w:t xml:space="preserve">образования детей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</w:t>
            </w:r>
          </w:p>
          <w:p w:rsidR="00CF4D93" w:rsidRDefault="00CF4D93" w:rsidP="00CF4D93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rPr>
                <w:rFonts w:eastAsia="Calibri"/>
              </w:rPr>
              <w:lastRenderedPageBreak/>
              <w:t xml:space="preserve">Региональный этап Всероссийского конкурса научно-технологических проектов «Большие </w:t>
            </w:r>
            <w:r>
              <w:rPr>
                <w:rFonts w:eastAsia="Calibri"/>
              </w:rPr>
              <w:lastRenderedPageBreak/>
              <w:t xml:space="preserve">вызовы»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rPr>
                <w:rFonts w:eastAsia="Calibri"/>
              </w:rPr>
              <w:lastRenderedPageBreak/>
              <w:t>Региональный этап Всероссийского конкурса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rPr>
                <w:rFonts w:eastAsia="Calibri"/>
              </w:rPr>
              <w:t xml:space="preserve">В Конкурсе принимают участие обучающиеся, осваивающие </w:t>
            </w:r>
            <w:r>
              <w:rPr>
                <w:rFonts w:eastAsia="Calibri"/>
              </w:rPr>
              <w:lastRenderedPageBreak/>
              <w:t>образовательные программы основного общего и среднего общего образования с 7 по 11 класс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Региональный этап Всероссийского конкурса научно-технологических проектов «Большие вызовы» проводится на основании Соглашения между Образовательным фондом «Талант и успех» и Тамбовским областным государственным бюджетным образовательным учреждением дополнительного образования «Центр развития творчества детей и </w:t>
            </w:r>
            <w:r>
              <w:rPr>
                <w:rFonts w:eastAsia="Calibri"/>
              </w:rPr>
              <w:lastRenderedPageBreak/>
              <w:t>юношества».</w:t>
            </w:r>
          </w:p>
          <w:p w:rsid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Цель проведения Конкурса – выявление и развитие у обучающихся творч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пропаганда научных знаний и достижений. </w:t>
            </w:r>
          </w:p>
          <w:p w:rsid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Учащиеся 7-10 классов образовательных организаций области представл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ют научно-технологические проекты (командные и индивидуальные) по трём тематическим направлениям конкурса: </w:t>
            </w:r>
            <w:r>
              <w:rPr>
                <w:kern w:val="0"/>
                <w:sz w:val="24"/>
                <w:szCs w:val="24"/>
                <w:lang w:eastAsia="ru-RU"/>
              </w:rPr>
              <w:t>«Агропромышленные и би</w:t>
            </w:r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технологии»; «Умный город и безопасность»;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«Большие данные, иску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ственный интеллект, финансовые технологии и машинное обучение».</w:t>
            </w:r>
          </w:p>
          <w:p w:rsid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Проекты разрабатываются по заданиям специалистов ведущих образов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тельных организаций и предприятий области или по самостоятельно в</w:t>
            </w:r>
            <w:r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бранным темам.</w:t>
            </w:r>
          </w:p>
          <w:p w:rsid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В процессе работы над проектами осуществляется активное взаимодействие с научными руководителями – представителями вузов.</w:t>
            </w:r>
          </w:p>
          <w:p w:rsidR="00CF4D93" w:rsidRDefault="00CF4D93" w:rsidP="00CF4D93">
            <w:pPr>
              <w:widowControl/>
              <w:shd w:val="clear" w:color="auto" w:fill="FFFFFF"/>
              <w:suppressAutoHyphens w:val="0"/>
              <w:spacing w:line="240" w:lineRule="auto"/>
              <w:jc w:val="left"/>
              <w:textAlignment w:val="auto"/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Оценивать защиту научно-технологических проектов на финале Конкурса будет экспертный совет, в который войдут представители ФГБОУ </w:t>
            </w:r>
            <w:proofErr w:type="gram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Тамбовский государственный технический университет»,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ФГБОУ ВО «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ru-RU"/>
              </w:rPr>
              <w:t xml:space="preserve">Мичуринский государственный аграрный университет»,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ru-RU"/>
              </w:rPr>
              <w:t>«Тамбовский государственный университет им. Г.Р. Державина», МАОУ «Лицей №14 им. Заслуженного учителя Российской Федерации А.М. Куз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ru-RU"/>
              </w:rPr>
              <w:t>мина» г. Тамбова и ЦДО «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ru-RU"/>
              </w:rPr>
              <w:t>-Тамбов».</w:t>
            </w:r>
          </w:p>
          <w:p w:rsidR="00CF4D93" w:rsidRDefault="00CF4D93" w:rsidP="00CF4D93">
            <w:pPr>
              <w:widowControl/>
              <w:shd w:val="clear" w:color="auto" w:fill="FFFFFF"/>
              <w:suppressAutoHyphens w:val="0"/>
              <w:spacing w:line="240" w:lineRule="auto"/>
              <w:jc w:val="left"/>
              <w:textAlignment w:val="auto"/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Для организаторов из Образовательного Центра «Сириус» </w:t>
            </w:r>
            <w:proofErr w:type="gram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организована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онлайн-трансляция защиты проектов участников Конкурса.</w:t>
            </w:r>
          </w:p>
          <w:p w:rsidR="00CF4D93" w:rsidRDefault="00CF4D93" w:rsidP="00CF4D93">
            <w:pPr>
              <w:widowControl/>
              <w:shd w:val="clear" w:color="auto" w:fill="FFFFFF"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итогам отбора в рамках регионального и дистанционного треков (соб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седования, написание эссе, выполнение заданий) Образовательный Центр «Сириус» определяет состав Научно-технологической (проектной) образ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вательной программы «Большие вызовы».</w:t>
            </w:r>
          </w:p>
          <w:p w:rsidR="00CF4D93" w:rsidRPr="00083AA1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</w:pP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lastRenderedPageBreak/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</w:t>
            </w:r>
          </w:p>
          <w:p w:rsidR="00CF4D93" w:rsidRDefault="00CF4D93" w:rsidP="00CF4D93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 xml:space="preserve">Конкурс «Знатоки </w:t>
            </w:r>
            <w:proofErr w:type="spellStart"/>
            <w:r>
              <w:t>Тамбовщины</w:t>
            </w:r>
            <w:proofErr w:type="spellEnd"/>
            <w: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Межмуниципальный,</w:t>
            </w:r>
          </w:p>
          <w:p w:rsidR="00CF4D93" w:rsidRDefault="00CF4D93" w:rsidP="00CF4D93">
            <w:pPr>
              <w:pStyle w:val="Standard"/>
            </w:pPr>
            <w:r>
              <w:t>региональный,</w:t>
            </w:r>
          </w:p>
          <w:p w:rsidR="00CF4D93" w:rsidRDefault="00CF4D93" w:rsidP="00CF4D93">
            <w:pPr>
              <w:pStyle w:val="Standard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14-15 лет</w:t>
            </w:r>
          </w:p>
          <w:p w:rsidR="00CF4D93" w:rsidRDefault="00CF4D93" w:rsidP="00CF4D93">
            <w:pPr>
              <w:pStyle w:val="Standard"/>
            </w:pPr>
            <w:r>
              <w:t>(знание истории Тамбовской области, исторических событий Великой Отечественной войны)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 w:rsidRPr="00633272">
              <w:t>Цель:</w:t>
            </w:r>
            <w:r>
              <w:t xml:space="preserve"> выявить лучшего знатока истории Тамбовской области, исторических событий Великой Отечественной войны.</w:t>
            </w:r>
          </w:p>
          <w:p w:rsidR="00CF4D93" w:rsidRDefault="00CF4D93" w:rsidP="00CF4D93">
            <w:pPr>
              <w:pStyle w:val="Standard"/>
            </w:pPr>
            <w:r w:rsidRPr="00633272">
              <w:t>Суть:</w:t>
            </w:r>
            <w:r>
              <w:t xml:space="preserve"> в основу конкурса положена игра «Умники и умницы». Сначала на межмуниципальном уровне проводится отборочный этап, выявляется лучший знаток муниципалитета, который приглашается на финальную битву знатоков.</w:t>
            </w:r>
          </w:p>
          <w:p w:rsidR="00CF4D93" w:rsidRDefault="00CF4D93" w:rsidP="00CF4D93">
            <w:pPr>
              <w:pStyle w:val="Standard"/>
            </w:pPr>
            <w:r>
              <w:t>Затем на региональном уровне перед членами жюри (ареопаги) финалисты демонстрируют свои знания. За каждый правильный отве</w:t>
            </w:r>
            <w:proofErr w:type="gramStart"/>
            <w:r>
              <w:t>т-</w:t>
            </w:r>
            <w:proofErr w:type="gramEnd"/>
            <w:r>
              <w:t xml:space="preserve"> получают медаль, от количества медалей зависит статус ордена и звание «Лучший знаток истории».</w:t>
            </w:r>
          </w:p>
          <w:p w:rsidR="00CF4D93" w:rsidRDefault="00CF4D93" w:rsidP="00CF4D93">
            <w:pPr>
              <w:pStyle w:val="Standard"/>
            </w:pPr>
            <w:r w:rsidRPr="00633272">
              <w:t>Предполагаемый охват:</w:t>
            </w:r>
            <w:r>
              <w:rPr>
                <w:u w:val="single"/>
              </w:rPr>
              <w:t xml:space="preserve"> </w:t>
            </w:r>
            <w:r>
              <w:t>150 человек.</w:t>
            </w:r>
          </w:p>
          <w:p w:rsidR="00CF4D93" w:rsidRDefault="00CF4D93" w:rsidP="00CF4D93">
            <w:pPr>
              <w:pStyle w:val="Standard"/>
            </w:pPr>
            <w:r w:rsidRPr="00633272">
              <w:t>Даты проведения:</w:t>
            </w:r>
            <w:r>
              <w:rPr>
                <w:u w:val="single"/>
              </w:rPr>
              <w:t xml:space="preserve"> </w:t>
            </w:r>
            <w:r>
              <w:t xml:space="preserve">до 15 января 2021 </w:t>
            </w:r>
            <w:proofErr w:type="gramStart"/>
            <w:r>
              <w:t>г-межмуниципальный</w:t>
            </w:r>
            <w:proofErr w:type="gramEnd"/>
            <w:r>
              <w:t xml:space="preserve"> этап;</w:t>
            </w:r>
          </w:p>
          <w:p w:rsidR="00CF4D93" w:rsidRDefault="00CF4D93" w:rsidP="00CF4D93">
            <w:pPr>
              <w:pStyle w:val="Standard"/>
            </w:pPr>
            <w:r>
              <w:t xml:space="preserve">с 15-30 января 2021 </w:t>
            </w:r>
            <w:proofErr w:type="gramStart"/>
            <w:r>
              <w:t>года-региональный</w:t>
            </w:r>
            <w:proofErr w:type="gramEnd"/>
            <w:r>
              <w:t xml:space="preserve"> этап.</w:t>
            </w:r>
          </w:p>
          <w:p w:rsidR="00CF4D93" w:rsidRDefault="00CF4D93" w:rsidP="00CF4D93">
            <w:pPr>
              <w:pStyle w:val="Standard"/>
            </w:pPr>
            <w:r w:rsidRPr="00633272">
              <w:t>Ресурсы:</w:t>
            </w:r>
            <w:r>
              <w:t xml:space="preserve"> 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юношества». Конкурс проводит региональный ресурсный центр патриотического воспитания.</w:t>
            </w:r>
          </w:p>
          <w:p w:rsidR="00CF4D93" w:rsidRDefault="00CF4D93" w:rsidP="00CF4D93">
            <w:pPr>
              <w:pStyle w:val="Standard"/>
            </w:pPr>
            <w:r w:rsidRPr="00633272">
              <w:t xml:space="preserve">Реальный конкретный результат: </w:t>
            </w:r>
            <w:r>
              <w:t xml:space="preserve">будут выявлены обучающиеся, обладающие высоким уровнем знания в области истории Тамбовской </w:t>
            </w:r>
            <w:r>
              <w:lastRenderedPageBreak/>
              <w:t>области, исторических событий Великой Отечественной войны.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lastRenderedPageBreak/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</w:t>
            </w:r>
          </w:p>
          <w:p w:rsidR="00CF4D93" w:rsidRDefault="00CF4D93" w:rsidP="00CF4D93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Проектная инициатива «Классные встречи»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14-16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 w:rsidRPr="00633272">
              <w:t>Цель:</w:t>
            </w:r>
            <w:r w:rsidRPr="00AB53BD">
              <w:t xml:space="preserve"> </w:t>
            </w:r>
            <w:r>
              <w:t>сформировать у обучающихся ценностные ориентиры через организацию и проведение встреч с деятелями культуры и искусства, учёными, спортсменами, общественными деятелями Тамбовской области.</w:t>
            </w:r>
          </w:p>
          <w:p w:rsidR="00CF4D93" w:rsidRDefault="00CF4D93" w:rsidP="00CF4D93">
            <w:pPr>
              <w:pStyle w:val="Standard"/>
            </w:pPr>
            <w:proofErr w:type="gramStart"/>
            <w:r w:rsidRPr="00633272">
              <w:t>Суть</w:t>
            </w:r>
            <w:r>
              <w:t>: создаётся организационная группа, которая определяет партнёров встречи, направляет приглашения для обучающихся в образовательные организации области, составляют план и сценарий проведения встречи.</w:t>
            </w:r>
            <w:proofErr w:type="gramEnd"/>
            <w:r>
              <w:t xml:space="preserve"> В процессе подготовки и проведения встреч, обучающиеся имеют возможность попробовать свои силы в качестве организаторов, в качестве журналистов, знакомясь заранее с биографиями почетных гостей и задавая вопросы гостям встречи, приобрести новые знания, получают возможность живого общения с известными людьми </w:t>
            </w:r>
            <w:proofErr w:type="spellStart"/>
            <w:r>
              <w:t>Тамбовщины</w:t>
            </w:r>
            <w:proofErr w:type="spellEnd"/>
            <w:r>
              <w:t>.</w:t>
            </w:r>
          </w:p>
          <w:p w:rsidR="00CF4D93" w:rsidRDefault="00CF4D93" w:rsidP="00CF4D93">
            <w:pPr>
              <w:pStyle w:val="Standard"/>
            </w:pPr>
            <w:r w:rsidRPr="00633272">
              <w:t>Предполагаемый охват:</w:t>
            </w:r>
            <w:r>
              <w:t xml:space="preserve"> 150 человек.</w:t>
            </w:r>
          </w:p>
          <w:p w:rsidR="00CF4D93" w:rsidRDefault="00CF4D93" w:rsidP="00CF4D93">
            <w:pPr>
              <w:pStyle w:val="Standard"/>
            </w:pPr>
            <w:r w:rsidRPr="00633272">
              <w:t>Даты проведения:</w:t>
            </w:r>
            <w:r>
              <w:rPr>
                <w:u w:val="single"/>
              </w:rPr>
              <w:t xml:space="preserve"> </w:t>
            </w:r>
            <w:r>
              <w:t>круглогодично в рамках внеурочных мероприятий.</w:t>
            </w:r>
          </w:p>
          <w:p w:rsidR="00CF4D93" w:rsidRDefault="00CF4D93" w:rsidP="00CF4D93">
            <w:pPr>
              <w:pStyle w:val="Standard"/>
            </w:pPr>
            <w:r w:rsidRPr="00633272">
              <w:t>Реальный конкретный результат:</w:t>
            </w:r>
            <w:r>
              <w:t xml:space="preserve"> дети приобретут новые знания, которые будут способствовать выбору дальнейшей профессии, получат опыт общения с известными людьми региона.</w:t>
            </w:r>
          </w:p>
          <w:p w:rsidR="00CF4D93" w:rsidRDefault="00CF4D93" w:rsidP="00CF4D93">
            <w:pPr>
              <w:pStyle w:val="Standard"/>
            </w:pPr>
            <w:r w:rsidRPr="00633272">
              <w:t xml:space="preserve">Ресурсы: </w:t>
            </w:r>
            <w:r>
              <w:t>Региональный ресурсный центр поддержки развития Российского движения школьников.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t>Региональный модельный центр дополнитель</w:t>
            </w:r>
            <w:r>
              <w:lastRenderedPageBreak/>
              <w:t xml:space="preserve">ного образования детей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</w:t>
            </w:r>
          </w:p>
          <w:p w:rsidR="00CF4D93" w:rsidRDefault="00CF4D93" w:rsidP="00CF4D93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435574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 межведомственный проект «Голоса родного края»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D603FA" w:rsidRDefault="00CF4D93" w:rsidP="00CF4D93">
            <w:pPr>
              <w:spacing w:before="100" w:beforeAutospacing="1" w:after="119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435574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школьного возраста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реализуется с января 2019г. Основной</w:t>
            </w:r>
            <w:r w:rsidRPr="008A2069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тап</w:t>
            </w:r>
            <w:r w:rsidRPr="008A2069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>:</w:t>
            </w:r>
            <w:r w:rsidRPr="008A2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 2019г. – июнь 2021г.</w:t>
            </w:r>
          </w:p>
          <w:p w:rsidR="00CF4D93" w:rsidRPr="008A2069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A2069">
              <w:rPr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8A2069">
              <w:rPr>
                <w:sz w:val="24"/>
                <w:szCs w:val="24"/>
              </w:rPr>
              <w:t>возрождение традиций хорового пения и развитие хоровых коллективов в организациях общего и дополнительного образования</w:t>
            </w:r>
            <w:r>
              <w:rPr>
                <w:sz w:val="24"/>
                <w:szCs w:val="24"/>
              </w:rPr>
              <w:t xml:space="preserve"> сферы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  <w:r w:rsidRPr="008A2069">
              <w:rPr>
                <w:sz w:val="24"/>
                <w:szCs w:val="24"/>
              </w:rPr>
              <w:t>.</w:t>
            </w:r>
            <w:r w:rsidRPr="008A2069">
              <w:rPr>
                <w:sz w:val="28"/>
                <w:szCs w:val="28"/>
              </w:rPr>
              <w:t xml:space="preserve"> </w:t>
            </w:r>
            <w:r w:rsidRPr="008A2069">
              <w:rPr>
                <w:sz w:val="24"/>
                <w:szCs w:val="24"/>
              </w:rPr>
              <w:t>Реализация проекта позволит привлечь широкий круг детей к коллективному творчеству и хоровому исполнительству</w:t>
            </w:r>
            <w:r>
              <w:rPr>
                <w:sz w:val="24"/>
                <w:szCs w:val="24"/>
              </w:rPr>
              <w:t>.</w:t>
            </w:r>
          </w:p>
          <w:p w:rsidR="00CF4D93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0CDD">
              <w:rPr>
                <w:sz w:val="24"/>
                <w:szCs w:val="24"/>
              </w:rPr>
              <w:t>Координируют проект управление образования и науки области совместно с региональным управлением культуры и архивного дела.</w:t>
            </w:r>
          </w:p>
          <w:p w:rsidR="00CF4D93" w:rsidRPr="005D0CDD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охват: более 2000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F4D93" w:rsidRDefault="00CF4D93" w:rsidP="00CF4D9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D0CDD">
              <w:rPr>
                <w:bCs/>
                <w:sz w:val="24"/>
                <w:szCs w:val="24"/>
              </w:rPr>
              <w:t xml:space="preserve">Ожидаемыми эффектами </w:t>
            </w:r>
            <w:r>
              <w:rPr>
                <w:bCs/>
                <w:sz w:val="24"/>
                <w:szCs w:val="24"/>
              </w:rPr>
              <w:t>от реализации Проекта являются:</w:t>
            </w:r>
          </w:p>
          <w:p w:rsidR="00CF4D93" w:rsidRDefault="00CF4D93" w:rsidP="00CF4D9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D0CDD">
              <w:rPr>
                <w:sz w:val="24"/>
                <w:szCs w:val="24"/>
              </w:rPr>
              <w:t xml:space="preserve">увеличение в муниципалитетах количества хоровых коллективов и их участников, создание в каждом муниципальном образовании области хоров на базе базовых общеобразовательных организаций и организаций дополнительного образования; </w:t>
            </w:r>
          </w:p>
          <w:p w:rsidR="00CF4D93" w:rsidRPr="00EE5E83" w:rsidRDefault="00CF4D93" w:rsidP="00CF4D9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D0CDD">
              <w:rPr>
                <w:sz w:val="24"/>
                <w:szCs w:val="24"/>
              </w:rPr>
              <w:t xml:space="preserve">создание совместного регионального плана мероприятий по повышению профессиональной компетентности педагогических работников – руководителей хоровых коллективов; </w:t>
            </w:r>
          </w:p>
          <w:p w:rsidR="00CF4D93" w:rsidRPr="005D0CDD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0CDD">
              <w:rPr>
                <w:sz w:val="24"/>
                <w:szCs w:val="24"/>
              </w:rPr>
              <w:t>создание методической базы (пособий, рекомендаций) по развитию хоровых коллективов;</w:t>
            </w:r>
          </w:p>
          <w:p w:rsidR="00CF4D93" w:rsidRPr="005D0CDD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0CDD">
              <w:rPr>
                <w:sz w:val="24"/>
                <w:szCs w:val="24"/>
              </w:rPr>
              <w:t>создание областного банка данных о детских хоровых коллективах системы образования;</w:t>
            </w:r>
          </w:p>
          <w:p w:rsidR="00CF4D93" w:rsidRPr="00D603FA" w:rsidRDefault="00CF4D93" w:rsidP="00CF4D9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D0CDD">
              <w:rPr>
                <w:sz w:val="24"/>
                <w:szCs w:val="24"/>
              </w:rPr>
              <w:t>создание единого общедоступного информационного поля для родителей и общественности о функционировании детских хоровых коллективов образовательных организаций разной ведомственной принадлежности.</w:t>
            </w:r>
            <w:r w:rsidRPr="005D0C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CF4D93" w:rsidRDefault="00CF4D93" w:rsidP="00CF4D93">
            <w:pPr>
              <w:pStyle w:val="Standard"/>
            </w:pPr>
            <w:r w:rsidRPr="00CF4D93">
              <w:lastRenderedPageBreak/>
              <w:t xml:space="preserve">Региональный модельный центр </w:t>
            </w:r>
            <w:r w:rsidRPr="00CF4D93">
              <w:lastRenderedPageBreak/>
              <w:t xml:space="preserve">дополнительного образования детей (ТОГБОУ </w:t>
            </w:r>
            <w:proofErr w:type="gramStart"/>
            <w:r w:rsidRPr="00CF4D93">
              <w:t>ДО</w:t>
            </w:r>
            <w:proofErr w:type="gramEnd"/>
            <w:r w:rsidRPr="00CF4D93">
              <w:t xml:space="preserve"> «</w:t>
            </w:r>
            <w:proofErr w:type="gramStart"/>
            <w:r w:rsidRPr="00CF4D93">
              <w:t>Центр</w:t>
            </w:r>
            <w:proofErr w:type="gramEnd"/>
            <w:r w:rsidRPr="00CF4D93">
              <w:t xml:space="preserve"> развития творчества детей и юношества»)</w:t>
            </w:r>
          </w:p>
          <w:p w:rsidR="00CF4D93" w:rsidRPr="00CF4D93" w:rsidRDefault="00CF4D93" w:rsidP="00CF4D93">
            <w:pPr>
              <w:pStyle w:val="Standard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F4D93" w:rsidRDefault="00CF4D93" w:rsidP="00CF4D93">
            <w:pPr>
              <w:pStyle w:val="Standard"/>
            </w:pPr>
            <w:r w:rsidRPr="00CF4D93">
              <w:rPr>
                <w:rFonts w:eastAsia="Calibri"/>
                <w:kern w:val="0"/>
                <w:lang w:eastAsia="en-US"/>
              </w:rPr>
              <w:lastRenderedPageBreak/>
              <w:t>Дистанционный трек Всероссийского конкурса научно-</w:t>
            </w:r>
            <w:r w:rsidRPr="00CF4D93">
              <w:rPr>
                <w:rFonts w:eastAsia="Calibri"/>
                <w:kern w:val="0"/>
                <w:lang w:eastAsia="en-US"/>
              </w:rPr>
              <w:lastRenderedPageBreak/>
              <w:t>технологических проектов «Большие вызовы»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F4D93" w:rsidRDefault="00CF4D93" w:rsidP="00CF4D93">
            <w:pPr>
              <w:pStyle w:val="Standard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F4D93" w:rsidRDefault="00CF4D93" w:rsidP="00CF4D93">
            <w:pPr>
              <w:pStyle w:val="Standard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Дистанционный трек Всероссийского конкурса научно-технологических проектов «Большие вызовы» в тематических направлениях: 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«Генетика, персонализированная и прогностическая медицина»;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«Освоение Арктики и Мирового океана»;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«Новые материалы»;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«Космические технологии»;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«Беспилотный транспорт и логистические системы»;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«Современная энергетика».</w:t>
            </w:r>
          </w:p>
          <w:p w:rsidR="00CF4D93" w:rsidRPr="00CF4D93" w:rsidRDefault="00CF4D93" w:rsidP="00CF4D9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Цель проведения Конкурса – выявление и развитие у обучающихся творч</w:t>
            </w: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>е</w:t>
            </w:r>
            <w:r w:rsidRPr="00CF4D9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пропаганда научных знаний и достижений. </w:t>
            </w:r>
          </w:p>
          <w:p w:rsidR="00CF4D93" w:rsidRPr="00CF4D93" w:rsidRDefault="00CF4D93" w:rsidP="00CF4D93">
            <w:pPr>
              <w:pStyle w:val="Standard"/>
            </w:pPr>
            <w:r w:rsidRPr="00CF4D93">
              <w:rPr>
                <w:rFonts w:eastAsia="Calibri"/>
                <w:kern w:val="0"/>
                <w:lang w:eastAsia="en-US"/>
              </w:rPr>
              <w:t xml:space="preserve">Целевая группа - </w:t>
            </w:r>
            <w:r w:rsidRPr="00CF4D93">
              <w:rPr>
                <w:color w:val="000000"/>
                <w:kern w:val="0"/>
                <w:lang w:eastAsia="ru-RU"/>
              </w:rPr>
              <w:t>учащиеся 7-10 классов.</w:t>
            </w:r>
          </w:p>
          <w:p w:rsidR="00CF4D93" w:rsidRPr="00CF4D93" w:rsidRDefault="00CF4D93" w:rsidP="00CF4D93">
            <w:pPr>
              <w:pStyle w:val="Standard"/>
            </w:pPr>
            <w:proofErr w:type="gramStart"/>
            <w:r w:rsidRPr="00CF4D93">
              <w:rPr>
                <w:rFonts w:eastAsia="Calibri"/>
                <w:kern w:val="0"/>
                <w:lang w:eastAsia="en-US"/>
              </w:rPr>
              <w:t>По итогам отбора в рамках регионального и дистанционного треков (собеседования, написание эссе, выполнение заданий) Образовательный Центр «Сириус» определяет состав Научно-технологической (проектной) образовательной программы «Большие вызовы» 2020 года</w:t>
            </w:r>
            <w:proofErr w:type="gramEnd"/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lastRenderedPageBreak/>
              <w:t xml:space="preserve">Региональная </w:t>
            </w:r>
            <w:proofErr w:type="spellStart"/>
            <w:r>
              <w:t>Экостанция</w:t>
            </w:r>
            <w:proofErr w:type="spellEnd"/>
            <w:r>
              <w:t xml:space="preserve"> (</w:t>
            </w:r>
            <w:r w:rsidRPr="00295297">
              <w:t xml:space="preserve">МАОУ </w:t>
            </w:r>
            <w:proofErr w:type="spellStart"/>
            <w:r w:rsidRPr="00295297">
              <w:t>Татановская</w:t>
            </w:r>
            <w:proofErr w:type="spellEnd"/>
            <w:r w:rsidRPr="00295297">
              <w:t xml:space="preserve"> СОШ</w:t>
            </w:r>
            <w:r>
              <w:t>)</w:t>
            </w:r>
          </w:p>
          <w:p w:rsidR="00CF4D93" w:rsidRDefault="00CF4D93" w:rsidP="00CF4D93">
            <w:pPr>
              <w:pStyle w:val="Standard"/>
              <w:ind w:left="12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Научно-практическая конференция учащихся «</w:t>
            </w:r>
            <w:proofErr w:type="spellStart"/>
            <w:r>
              <w:t>Агрочтения</w:t>
            </w:r>
            <w:proofErr w:type="spellEnd"/>
            <w: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 xml:space="preserve">Межрегиональная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Учащиеся 7-11 классов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 xml:space="preserve">Цель: активизация творческой, познавательной, исследовательской, проектной деятельности обучающихся в области </w:t>
            </w:r>
            <w:proofErr w:type="spellStart"/>
            <w:r>
              <w:t>агротехнологий</w:t>
            </w:r>
            <w:proofErr w:type="spellEnd"/>
            <w:r>
              <w:t>, выявление талантливых и одаренных детей в сфере учебно-исследовательской деятельности.</w:t>
            </w:r>
          </w:p>
          <w:p w:rsidR="00CF4D93" w:rsidRDefault="00CF4D93" w:rsidP="00CF4D93">
            <w:pPr>
              <w:pStyle w:val="Standard"/>
            </w:pPr>
            <w:r>
              <w:t>Мероприятие проводится в два этапа: заочный – сбор всех работ и очный – выступление на конференции.</w:t>
            </w:r>
          </w:p>
          <w:p w:rsidR="00CF4D93" w:rsidRDefault="00CF4D93" w:rsidP="00CF4D93">
            <w:pPr>
              <w:pStyle w:val="Standard"/>
            </w:pPr>
            <w:r>
              <w:t xml:space="preserve">Конференция проводится по направлениям: </w:t>
            </w:r>
          </w:p>
          <w:p w:rsidR="00CF4D93" w:rsidRDefault="00CF4D93" w:rsidP="00CF4D93">
            <w:pPr>
              <w:pStyle w:val="Standard"/>
            </w:pPr>
            <w:r>
              <w:t>растениеводство</w:t>
            </w:r>
          </w:p>
          <w:p w:rsidR="00CF4D93" w:rsidRDefault="00CF4D93" w:rsidP="00CF4D93">
            <w:pPr>
              <w:pStyle w:val="Standard"/>
            </w:pPr>
            <w:r>
              <w:t>животноводство</w:t>
            </w:r>
          </w:p>
          <w:p w:rsidR="00CF4D93" w:rsidRDefault="00CF4D93" w:rsidP="00CF4D93">
            <w:pPr>
              <w:pStyle w:val="Standard"/>
            </w:pPr>
            <w:r>
              <w:lastRenderedPageBreak/>
              <w:t>механизация сельского хозяйства</w:t>
            </w:r>
          </w:p>
          <w:p w:rsidR="00CF4D93" w:rsidRDefault="00CF4D93" w:rsidP="00CF4D93">
            <w:pPr>
              <w:pStyle w:val="Standard"/>
            </w:pPr>
            <w:r>
              <w:t>сельское предпринимательство.</w:t>
            </w:r>
          </w:p>
          <w:p w:rsidR="00CF4D93" w:rsidRDefault="00CF4D93" w:rsidP="00CF4D93">
            <w:pPr>
              <w:pStyle w:val="Standard"/>
            </w:pPr>
            <w:r>
              <w:t xml:space="preserve">В жюри конференции привлекаются сотрудники ВУЗов: </w:t>
            </w:r>
            <w:proofErr w:type="spellStart"/>
            <w:r>
              <w:t>МичГАУ</w:t>
            </w:r>
            <w:proofErr w:type="spellEnd"/>
            <w:r>
              <w:t>, ТГУ.</w:t>
            </w:r>
          </w:p>
          <w:p w:rsidR="00CF4D93" w:rsidRDefault="00CF4D93" w:rsidP="00CF4D93">
            <w:pPr>
              <w:pStyle w:val="Standard"/>
            </w:pPr>
            <w:r>
              <w:t>Охват детей – по заявкам.</w:t>
            </w:r>
          </w:p>
          <w:p w:rsidR="00CF4D93" w:rsidRDefault="00CF4D93" w:rsidP="00CF4D93">
            <w:pPr>
              <w:pStyle w:val="Standard"/>
            </w:pPr>
            <w:r>
              <w:t>Дата проведения: февраль 2021 года.</w:t>
            </w:r>
          </w:p>
          <w:p w:rsidR="00CF4D93" w:rsidRDefault="00CF4D93" w:rsidP="00CF4D93">
            <w:pPr>
              <w:pStyle w:val="Standard"/>
            </w:pP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lastRenderedPageBreak/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>-Тамбов»</w:t>
            </w:r>
          </w:p>
          <w:p w:rsidR="00CF4D93" w:rsidRDefault="00CF4D93" w:rsidP="00CF4D93">
            <w:pPr>
              <w:pStyle w:val="Standard"/>
              <w:ind w:left="127"/>
            </w:pPr>
            <w:r>
              <w:t>(</w:t>
            </w:r>
            <w:r w:rsidRPr="00295297">
              <w:t>МАОУ СОШ № 22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079E7" w:rsidRDefault="00CF4D93" w:rsidP="00CF4D93">
            <w:pPr>
              <w:pStyle w:val="Standard"/>
            </w:pPr>
            <w:r w:rsidRPr="006079E7">
              <w:t xml:space="preserve"> Отборочный этап </w:t>
            </w:r>
            <w:r w:rsidRPr="006079E7">
              <w:rPr>
                <w:bCs/>
                <w:kern w:val="28"/>
              </w:rPr>
              <w:t xml:space="preserve">Всероссийского конкурса по </w:t>
            </w:r>
            <w:proofErr w:type="spellStart"/>
            <w:r w:rsidRPr="006079E7">
              <w:rPr>
                <w:bCs/>
                <w:kern w:val="28"/>
              </w:rPr>
              <w:t>прототипированию</w:t>
            </w:r>
            <w:proofErr w:type="spellEnd"/>
            <w:r w:rsidRPr="006079E7">
              <w:rPr>
                <w:bCs/>
                <w:kern w:val="28"/>
              </w:rPr>
              <w:t xml:space="preserve"> «Полет инженерных идей»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079E7" w:rsidRDefault="00CF4D93" w:rsidP="00CF4D93">
            <w:pPr>
              <w:pStyle w:val="Standard"/>
            </w:pPr>
            <w:r w:rsidRPr="006079E7"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079E7" w:rsidRDefault="00CF4D93" w:rsidP="00CF4D93">
            <w:pPr>
              <w:pStyle w:val="Standard"/>
            </w:pPr>
            <w:r w:rsidRPr="006079E7">
              <w:t>Учащиеся организаций общего, дополнительного и среднего профессионального образов</w:t>
            </w:r>
            <w:r>
              <w:t>ания в возрасте от 11 до 18 лет</w:t>
            </w:r>
            <w:r w:rsidRPr="006079E7"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spacing w:line="240" w:lineRule="auto"/>
              <w:ind w:hanging="29"/>
              <w:jc w:val="left"/>
              <w:rPr>
                <w:sz w:val="24"/>
                <w:szCs w:val="24"/>
              </w:rPr>
            </w:pPr>
            <w:r w:rsidRPr="006079E7">
              <w:rPr>
                <w:sz w:val="24"/>
                <w:szCs w:val="24"/>
              </w:rPr>
              <w:t>Популяризация инженерно-технического творчества и содействие развитию творческой активности обучающихся в сфере промышленного дизайна и 3</w:t>
            </w:r>
            <w:r w:rsidRPr="006079E7">
              <w:rPr>
                <w:sz w:val="24"/>
                <w:szCs w:val="24"/>
                <w:lang w:val="en-US"/>
              </w:rPr>
              <w:t>D</w:t>
            </w:r>
            <w:r w:rsidRPr="006079E7">
              <w:rPr>
                <w:sz w:val="24"/>
                <w:szCs w:val="24"/>
              </w:rPr>
              <w:t xml:space="preserve">-моделирования, укрепление профессиональных связей педагогических работников.  </w:t>
            </w:r>
          </w:p>
          <w:p w:rsidR="00CF4D93" w:rsidRPr="006079E7" w:rsidRDefault="00CF4D93" w:rsidP="00CF4D93">
            <w:pPr>
              <w:spacing w:line="240" w:lineRule="auto"/>
              <w:ind w:hanging="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проведения: второе полугодие 2020 г.</w:t>
            </w:r>
          </w:p>
          <w:p w:rsidR="00CF4D93" w:rsidRDefault="00CF4D93" w:rsidP="00CF4D93">
            <w:pPr>
              <w:pStyle w:val="Standard"/>
            </w:pPr>
            <w:r>
              <w:t>О</w:t>
            </w:r>
            <w:r w:rsidRPr="006079E7">
              <w:t>хват 100 человек</w:t>
            </w:r>
            <w:r>
              <w:t xml:space="preserve"> </w:t>
            </w:r>
          </w:p>
          <w:p w:rsidR="00CF4D93" w:rsidRDefault="00CF4D93" w:rsidP="00CF4D93">
            <w:pPr>
              <w:pStyle w:val="Standard"/>
            </w:pPr>
            <w:r>
              <w:t xml:space="preserve">Ресурсы: </w:t>
            </w:r>
            <w:r w:rsidRPr="00A41D47">
              <w:t>материально-техническая база ДТ «</w:t>
            </w:r>
            <w:proofErr w:type="spellStart"/>
            <w:r w:rsidRPr="00A41D47">
              <w:t>Кванториум</w:t>
            </w:r>
            <w:proofErr w:type="spellEnd"/>
            <w:r w:rsidRPr="00A41D47">
              <w:t>-Тамбов»</w:t>
            </w:r>
            <w:r>
              <w:t>.</w:t>
            </w:r>
          </w:p>
          <w:p w:rsidR="00CF4D93" w:rsidRPr="006079E7" w:rsidRDefault="00CF4D93" w:rsidP="00CF4D93">
            <w:pPr>
              <w:pStyle w:val="Standard"/>
            </w:pPr>
            <w:r>
              <w:t xml:space="preserve">Результат: формирование сообщества учащихся, обладающих </w:t>
            </w:r>
            <w:r w:rsidRPr="006079E7">
              <w:t>навык</w:t>
            </w:r>
            <w:r>
              <w:t>ами</w:t>
            </w:r>
            <w:r w:rsidRPr="006079E7">
              <w:t xml:space="preserve"> современного цифрового производства и работы с 3D-редакторами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C504B6" w:rsidRDefault="00CF4D93" w:rsidP="00CF4D93">
            <w:pPr>
              <w:pStyle w:val="Standard"/>
            </w:pPr>
            <w:r w:rsidRPr="00C504B6">
              <w:t>Детский технопарк «</w:t>
            </w:r>
            <w:proofErr w:type="spellStart"/>
            <w:r w:rsidRPr="00C504B6">
              <w:t>Кванториум</w:t>
            </w:r>
            <w:proofErr w:type="spellEnd"/>
            <w:r w:rsidRPr="00C504B6">
              <w:t>-Тамбов»</w:t>
            </w:r>
          </w:p>
          <w:p w:rsidR="00CF4D93" w:rsidRPr="00C504B6" w:rsidRDefault="00CF4D93" w:rsidP="00CF4D93">
            <w:pPr>
              <w:pStyle w:val="Standard"/>
            </w:pPr>
            <w:r w:rsidRPr="00C504B6">
              <w:t>(МАОУ СОШ №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504B6" w:rsidRDefault="00CF4D93" w:rsidP="00CF4D93">
            <w:pPr>
              <w:pStyle w:val="Standard"/>
            </w:pPr>
            <w:r w:rsidRPr="00C504B6">
              <w:t xml:space="preserve">Кейс-чемпионат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504B6" w:rsidRDefault="00CF4D93" w:rsidP="00CF4D93">
            <w:pPr>
              <w:pStyle w:val="Standard"/>
            </w:pPr>
            <w:r w:rsidRPr="00C504B6"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504B6" w:rsidRDefault="00CF4D93" w:rsidP="00CF4D93">
            <w:pPr>
              <w:pStyle w:val="Standard"/>
            </w:pPr>
            <w:r w:rsidRPr="00C504B6">
              <w:t>Учащиеся образовательных организаций в возрасте от 14 до 18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C504B6" w:rsidRDefault="00CF4D93" w:rsidP="00CF4D93">
            <w:pPr>
              <w:pStyle w:val="Standard"/>
            </w:pPr>
            <w:r w:rsidRPr="00C504B6">
              <w:t xml:space="preserve">Суть и цель: команды участников на местах (либо в школах командами, либо каждый из дома – в этом случае необходимо два устройства для конференцсвязи) слушают вступительную часть – приглашенных представителей регионального </w:t>
            </w:r>
            <w:proofErr w:type="gramStart"/>
            <w:r w:rsidRPr="00C504B6">
              <w:t>бизнес-сообщества</w:t>
            </w:r>
            <w:proofErr w:type="gramEnd"/>
            <w:r w:rsidRPr="00C504B6">
              <w:t>, знакомятся с предложенными проблемами, все работают над одинаковыми проблемами в формате мозгового штурма, после чего капитаны презентуют варианты решения кейсов. Эксперты анализируют и выбирают лучшие решения с возможностью внедрения.</w:t>
            </w:r>
          </w:p>
          <w:p w:rsidR="00CF4D93" w:rsidRPr="00C504B6" w:rsidRDefault="00CF4D93" w:rsidP="00CF4D93">
            <w:pPr>
              <w:pStyle w:val="Standard"/>
            </w:pPr>
            <w:r w:rsidRPr="00C504B6">
              <w:lastRenderedPageBreak/>
              <w:t>Охват: до 100 человек</w:t>
            </w:r>
          </w:p>
          <w:p w:rsidR="00CF4D93" w:rsidRPr="00C504B6" w:rsidRDefault="00CF4D93" w:rsidP="00CF4D93">
            <w:pPr>
              <w:pStyle w:val="Standard"/>
            </w:pPr>
            <w:r w:rsidRPr="00C504B6">
              <w:t>Даты: второе полугодие 2020 года.</w:t>
            </w:r>
          </w:p>
          <w:p w:rsidR="00CF4D93" w:rsidRPr="00C504B6" w:rsidRDefault="00CF4D93" w:rsidP="00CF4D93">
            <w:pPr>
              <w:pStyle w:val="Standard"/>
            </w:pPr>
            <w:r w:rsidRPr="00C504B6">
              <w:t>Ресурсы: оборудование для конференцсвязи на местах.</w:t>
            </w:r>
          </w:p>
          <w:p w:rsidR="00CF4D93" w:rsidRPr="00C504B6" w:rsidRDefault="00CF4D93" w:rsidP="00CF4D93">
            <w:pPr>
              <w:pStyle w:val="Standard"/>
            </w:pPr>
            <w:r w:rsidRPr="00C504B6">
              <w:t>Результат: знакомство обучающихся с предприятиями и организациями, погружение в реальную проблематику, возможность продолжения работы с кураторством предприятий, возможность отсроченных трудовых договоров и направлений на целевое обучение для старшеклассников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lastRenderedPageBreak/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>-Тамбов»</w:t>
            </w:r>
          </w:p>
          <w:p w:rsidR="00CF4D93" w:rsidRDefault="00CF4D93" w:rsidP="00CF4D93">
            <w:pPr>
              <w:pStyle w:val="Standard"/>
              <w:ind w:left="127"/>
            </w:pPr>
            <w:r>
              <w:t>(</w:t>
            </w:r>
            <w:r w:rsidRPr="00295297">
              <w:t>МАОУ СОШ № 22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 w:rsidRPr="006079E7">
              <w:t xml:space="preserve">«Открытый космос» - </w:t>
            </w:r>
            <w:r>
              <w:t>цикл</w:t>
            </w:r>
            <w:r w:rsidRPr="006079E7">
              <w:t xml:space="preserve"> информационно-просветительских мероприятий</w:t>
            </w:r>
          </w:p>
          <w:p w:rsidR="00CF4D93" w:rsidRDefault="00CF4D93" w:rsidP="00CF4D93">
            <w:pPr>
              <w:pStyle w:val="Standard"/>
            </w:pPr>
          </w:p>
          <w:p w:rsidR="00CF4D93" w:rsidRDefault="00CF4D93" w:rsidP="00CF4D93">
            <w:pPr>
              <w:pStyle w:val="Standard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proofErr w:type="gramStart"/>
            <w:r>
              <w:t>Межмуниципальный</w:t>
            </w:r>
            <w:proofErr w:type="gramEnd"/>
            <w:r>
              <w:t xml:space="preserve"> (с охватом не более 4 муниципалитетов)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 w:rsidRPr="006079E7">
              <w:t xml:space="preserve">Учащиеся </w:t>
            </w:r>
            <w:r>
              <w:t xml:space="preserve">общеобразовательных организаций в возрасте от 11 до 18 лет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Цель: активизация интереса у педагогов и учащихся к космосу и космическим технологиям.</w:t>
            </w:r>
          </w:p>
          <w:p w:rsidR="00CF4D93" w:rsidRDefault="00CF4D93" w:rsidP="00CF4D93">
            <w:pPr>
              <w:pStyle w:val="Standard"/>
            </w:pPr>
            <w:r>
              <w:t>Охват:</w:t>
            </w:r>
            <w:r w:rsidRPr="006079E7">
              <w:t xml:space="preserve"> 90 человек</w:t>
            </w:r>
          </w:p>
          <w:p w:rsidR="00CF4D93" w:rsidRDefault="00CF4D93" w:rsidP="00CF4D93">
            <w:pPr>
              <w:pStyle w:val="Standard"/>
            </w:pPr>
            <w:r>
              <w:t>Даты: первое полугодие 2021 года.</w:t>
            </w:r>
          </w:p>
          <w:p w:rsidR="00CF4D93" w:rsidRDefault="00CF4D93" w:rsidP="00CF4D93">
            <w:pPr>
              <w:pStyle w:val="Standard"/>
            </w:pPr>
            <w:r>
              <w:t xml:space="preserve">Ресурсы: </w:t>
            </w:r>
            <w:r w:rsidRPr="00A41D47">
              <w:t>материально-техническая база ДТ «</w:t>
            </w:r>
            <w:proofErr w:type="spellStart"/>
            <w:r w:rsidRPr="00A41D47">
              <w:t>Кванториум</w:t>
            </w:r>
            <w:proofErr w:type="spellEnd"/>
            <w:r w:rsidRPr="00A41D47">
              <w:t>-Тамбов»</w:t>
            </w:r>
            <w:r>
              <w:t>.</w:t>
            </w:r>
          </w:p>
          <w:p w:rsidR="00CF4D93" w:rsidRDefault="00CF4D93" w:rsidP="00CF4D93">
            <w:pPr>
              <w:pStyle w:val="Standard"/>
            </w:pPr>
            <w:r>
              <w:t>Результат: формирование сообщества учащихся, обладающих знаниями и навыками в сфере космических технологий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t>Центр цифрового образования детей «</w:t>
            </w:r>
            <w:r>
              <w:rPr>
                <w:lang w:val="en-US"/>
              </w:rPr>
              <w:t>IT</w:t>
            </w:r>
            <w:r w:rsidRPr="00295297">
              <w:t>-</w:t>
            </w:r>
            <w:r>
              <w:t xml:space="preserve"> Куб»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</w:t>
            </w:r>
            <w:r>
              <w:lastRenderedPageBreak/>
              <w:t xml:space="preserve">детей и юношества»)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proofErr w:type="spellStart"/>
            <w:r>
              <w:lastRenderedPageBreak/>
              <w:t>Хакатон</w:t>
            </w:r>
            <w:proofErr w:type="spellEnd"/>
            <w:r>
              <w:t xml:space="preserve"> «Дерзкие </w:t>
            </w:r>
            <w:r>
              <w:rPr>
                <w:lang w:val="en-US"/>
              </w:rPr>
              <w:t>Scratch’</w:t>
            </w:r>
            <w:r>
              <w:t>еры»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561580" w:rsidRDefault="00CF4D93" w:rsidP="00CF4D93">
            <w:pPr>
              <w:pStyle w:val="Standard"/>
            </w:pPr>
            <w:r>
              <w:t xml:space="preserve">7-13 лет, знание основ программирования на </w:t>
            </w:r>
            <w:r>
              <w:rPr>
                <w:lang w:val="en-US"/>
              </w:rPr>
              <w:t>Scratch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257350" w:rsidRDefault="00CF4D93" w:rsidP="00CF4D93">
            <w:pPr>
              <w:pStyle w:val="Standard"/>
            </w:pPr>
            <w:r w:rsidRPr="00257350">
              <w:t xml:space="preserve">Турнир команд по знанию основ программирования на языке </w:t>
            </w:r>
            <w:r w:rsidRPr="00257350">
              <w:rPr>
                <w:lang w:val="en-US"/>
              </w:rPr>
              <w:t>Scratch</w:t>
            </w:r>
            <w:r w:rsidRPr="00257350">
              <w:t xml:space="preserve">. В ходе мероприятия особый акцент будет сделан на развитие творческого потенциала команд. Кроме знаний и навыков в области программирования, дети должны продемонстрировать свои знания по краеведению, физике, ОБЖ. К участию приглашаются группы участников в количестве 4-5 человек. В результате проведения </w:t>
            </w:r>
            <w:proofErr w:type="spellStart"/>
            <w:r w:rsidRPr="00257350">
              <w:t>хакатона</w:t>
            </w:r>
            <w:proofErr w:type="spellEnd"/>
            <w:r w:rsidRPr="00257350">
              <w:t xml:space="preserve"> будет создан банк разработанных приложений по выбранным направлениям.</w:t>
            </w:r>
          </w:p>
          <w:p w:rsidR="00CF4D93" w:rsidRPr="00257350" w:rsidRDefault="00CF4D93" w:rsidP="00CF4D93">
            <w:pPr>
              <w:pStyle w:val="Standard"/>
            </w:pPr>
            <w:r w:rsidRPr="00257350">
              <w:t>Ресурсы: Центр цифрового образования детей «</w:t>
            </w:r>
            <w:r w:rsidRPr="00257350">
              <w:rPr>
                <w:lang w:val="en-US"/>
              </w:rPr>
              <w:t>IT</w:t>
            </w:r>
            <w:r w:rsidRPr="00257350">
              <w:t>- Куб»</w:t>
            </w:r>
          </w:p>
          <w:p w:rsidR="00CF4D93" w:rsidRPr="00257350" w:rsidRDefault="00CF4D93" w:rsidP="00CF4D93">
            <w:pPr>
              <w:pStyle w:val="Standard"/>
            </w:pP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lastRenderedPageBreak/>
              <w:t>Центр цифрового образования детей «</w:t>
            </w:r>
            <w:r>
              <w:rPr>
                <w:lang w:val="en-US"/>
              </w:rPr>
              <w:t>IT</w:t>
            </w:r>
            <w:r w:rsidRPr="00295297">
              <w:t>-</w:t>
            </w:r>
            <w:r>
              <w:t xml:space="preserve"> Куб»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Фестиваль шахмат «Бородино»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7-17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Организация и проведение блицтурнира по шахматам среди обучающихся школ города с возможностью дистанционного участия. Целью мероприятия является популяризация шахматного спорта, развитие навыков логического мышления и умения быстрого принятия решений. К участию приглашаются как опытные игроки, так и начинающие. По итогам турнира участники будут награждены памятными призами и дипломами.</w:t>
            </w:r>
          </w:p>
          <w:p w:rsidR="00CF4D93" w:rsidRPr="00601923" w:rsidRDefault="00CF4D93" w:rsidP="00CF4D93">
            <w:pPr>
              <w:pStyle w:val="Standard"/>
              <w:rPr>
                <w:color w:val="FF0000"/>
              </w:rPr>
            </w:pPr>
            <w:r w:rsidRPr="00257350">
              <w:t xml:space="preserve">Ресурсы: </w:t>
            </w:r>
            <w:r>
              <w:t>Центр цифрового образования детей «</w:t>
            </w:r>
            <w:r>
              <w:rPr>
                <w:lang w:val="en-US"/>
              </w:rPr>
              <w:t>IT</w:t>
            </w:r>
            <w:r w:rsidRPr="00295297">
              <w:t>-</w:t>
            </w:r>
            <w:r>
              <w:t xml:space="preserve"> Куб»</w:t>
            </w:r>
          </w:p>
          <w:p w:rsidR="00CF4D93" w:rsidRDefault="00CF4D93" w:rsidP="00CF4D93">
            <w:pPr>
              <w:pStyle w:val="Standard"/>
            </w:pP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pStyle w:val="Standard"/>
              <w:ind w:left="127"/>
            </w:pPr>
            <w:r>
              <w:t>Центр цифрового образования детей «</w:t>
            </w:r>
            <w:r>
              <w:rPr>
                <w:lang w:val="en-US"/>
              </w:rPr>
              <w:t>IT</w:t>
            </w:r>
            <w:r w:rsidRPr="00295297">
              <w:t>-</w:t>
            </w:r>
            <w:r>
              <w:t xml:space="preserve"> Куб» (ТОГБОУ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развития творчества детей и </w:t>
            </w:r>
            <w:r>
              <w:lastRenderedPageBreak/>
              <w:t>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lastRenderedPageBreak/>
              <w:t>Олимпиада «</w:t>
            </w:r>
            <w:r>
              <w:rPr>
                <w:lang w:val="en-US"/>
              </w:rPr>
              <w:t>IT</w:t>
            </w:r>
            <w:r>
              <w:t>-</w:t>
            </w:r>
            <w:r>
              <w:rPr>
                <w:lang w:val="en-US"/>
              </w:rPr>
              <w:t>W</w:t>
            </w:r>
            <w:proofErr w:type="spellStart"/>
            <w:r>
              <w:t>orld</w:t>
            </w:r>
            <w:proofErr w:type="spellEnd"/>
            <w:r>
              <w:rPr>
                <w:lang w:val="en-US"/>
              </w:rPr>
              <w:t>S</w:t>
            </w:r>
            <w:proofErr w:type="spellStart"/>
            <w:r w:rsidRPr="00E477DA">
              <w:t>kills</w:t>
            </w:r>
            <w:r>
              <w:t>.Тамбов</w:t>
            </w:r>
            <w:proofErr w:type="spellEnd"/>
            <w: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15-18 лет, знание языков программирования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proofErr w:type="spellStart"/>
            <w:r>
              <w:t>Профориентационная</w:t>
            </w:r>
            <w:proofErr w:type="spellEnd"/>
            <w:r>
              <w:t xml:space="preserve"> олимпиада по основам программирования с привлечением представителей ведущих ВУЗов Тамбовской области. В ходе мероприятия предполагается актуализация знаний и умений в области основ программирования. Участникам также будет предложено пройти тестирование для определения своих профессиональных предпочтений в сфере </w:t>
            </w:r>
            <w:r>
              <w:rPr>
                <w:lang w:val="en-US"/>
              </w:rPr>
              <w:t>it</w:t>
            </w:r>
            <w:r>
              <w:t>-технологий. В результате проведения олимпиады будет разработан набор приложений образовательной направленности.</w:t>
            </w:r>
          </w:p>
          <w:p w:rsidR="00CF4D93" w:rsidRDefault="00CF4D93" w:rsidP="00CF4D93">
            <w:pPr>
              <w:pStyle w:val="Standard"/>
            </w:pPr>
            <w:r w:rsidRPr="00257350">
              <w:t xml:space="preserve">Ресурсы: </w:t>
            </w:r>
            <w:r>
              <w:t>Центр цифрового образования детей «</w:t>
            </w:r>
            <w:r>
              <w:rPr>
                <w:lang w:val="en-US"/>
              </w:rPr>
              <w:t>IT</w:t>
            </w:r>
            <w:r w:rsidRPr="00295297">
              <w:t>-</w:t>
            </w:r>
            <w:r>
              <w:t xml:space="preserve"> Куб»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Научно-учебная лаборатория «</w:t>
            </w:r>
            <w:proofErr w:type="spellStart"/>
            <w:r>
              <w:rPr>
                <w:sz w:val="24"/>
                <w:szCs w:val="24"/>
              </w:rPr>
              <w:t>Агрокуб</w:t>
            </w:r>
            <w:proofErr w:type="spellEnd"/>
            <w:r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>
              <w:t>Выставка-презентация</w:t>
            </w:r>
          </w:p>
          <w:p w:rsidR="00CF4D93" w:rsidRDefault="00CF4D93" w:rsidP="00CF4D93">
            <w:pPr>
              <w:pStyle w:val="Standard"/>
            </w:pPr>
            <w:r>
              <w:t xml:space="preserve"> научно-исследовательских проектов </w:t>
            </w:r>
          </w:p>
          <w:p w:rsidR="00CF4D93" w:rsidRDefault="00CF4D93" w:rsidP="00CF4D93">
            <w:pPr>
              <w:pStyle w:val="Standard"/>
            </w:pPr>
            <w:r>
              <w:t xml:space="preserve">на XV Всероссийской выставки 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t>«День садовода - 2020»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Федеральный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8-17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 мероприятия: участие в выставке достижений в аграрной сфере. Мероприятие направлено на популяризацию научной деятельности в сельском хозяйстве посредством презентации продуктов научной работы. Предполагаемый охват - 300 человек.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</w:t>
            </w:r>
            <w:proofErr w:type="gramStart"/>
            <w:r>
              <w:rPr>
                <w:lang w:bidi="hi-IN"/>
              </w:rPr>
              <w:t>с</w:t>
            </w:r>
            <w:proofErr w:type="gramEnd"/>
            <w:r>
              <w:rPr>
                <w:lang w:bidi="hi-IN"/>
              </w:rPr>
              <w:t>ентябрь)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осознание участниками выставки принадлежности к Всероссийской научно-исследовательской деятельности, направленной на улучшение качества функционирования аграрной сферы.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Научно-учебная лаборатория «</w:t>
            </w:r>
            <w:proofErr w:type="spellStart"/>
            <w:r>
              <w:rPr>
                <w:sz w:val="24"/>
                <w:szCs w:val="24"/>
              </w:rPr>
              <w:t>Агрокуб</w:t>
            </w:r>
            <w:proofErr w:type="spellEnd"/>
            <w:r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</w:pPr>
            <w:r w:rsidRPr="0044728F">
              <w:t>Форум исследовательских проектов «</w:t>
            </w:r>
            <w:proofErr w:type="spellStart"/>
            <w:r w:rsidRPr="0044728F">
              <w:t>Агропоколение</w:t>
            </w:r>
            <w:proofErr w:type="spellEnd"/>
            <w:r w:rsidRPr="0044728F"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12-17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Цель мероприятия: вовлечение учащихся в научно-исследовательскую деятельность, презентация исследовательских проектов в аграрной сфере. В рамках форума планируется защита научно-исследовательских проектов, направленных на решение актуальных проблем в аграрной отрасли. Предполагаемый охват - 40 человек.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(</w:t>
            </w:r>
            <w:proofErr w:type="gramStart"/>
            <w:r w:rsidRPr="006B11D9">
              <w:rPr>
                <w:lang w:bidi="hi-IN"/>
              </w:rPr>
              <w:t>н</w:t>
            </w:r>
            <w:proofErr w:type="gramEnd"/>
            <w:r w:rsidRPr="006B11D9">
              <w:rPr>
                <w:lang w:bidi="hi-IN"/>
              </w:rPr>
              <w:t>оябрь)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Результат: приобретение опыта по разработке научно-исследовательского продукта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14677">
              <w:rPr>
                <w:sz w:val="24"/>
                <w:szCs w:val="24"/>
              </w:rPr>
              <w:t>Научно-учебная лаборатория «</w:t>
            </w:r>
            <w:proofErr w:type="spellStart"/>
            <w:r w:rsidRPr="00214677">
              <w:rPr>
                <w:sz w:val="24"/>
                <w:szCs w:val="24"/>
              </w:rPr>
              <w:t>Агрокуб</w:t>
            </w:r>
            <w:proofErr w:type="spellEnd"/>
            <w:r w:rsidRPr="00214677">
              <w:rPr>
                <w:sz w:val="24"/>
                <w:szCs w:val="24"/>
              </w:rPr>
              <w:t xml:space="preserve">» </w:t>
            </w:r>
            <w:r w:rsidRPr="00214677">
              <w:rPr>
                <w:sz w:val="24"/>
                <w:szCs w:val="24"/>
              </w:rPr>
              <w:lastRenderedPageBreak/>
              <w:t>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44728F">
              <w:lastRenderedPageBreak/>
              <w:t>Фестиваль профессий аграрной направленности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14-17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Цель мероприятия: участие в профессиональных пробах в рамках научной и практической деятельности специалистов аграрной сферы.  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В ходе проведения мероприятия организуется работа образовательных площадок на базе лабораторий, которая включает в себя: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- демонстрацию экскурсионной зоны, направленной на расширение представлений о рабочем месте специалистов;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- мини-лекторий, </w:t>
            </w:r>
            <w:proofErr w:type="gramStart"/>
            <w:r>
              <w:rPr>
                <w:lang w:bidi="hi-IN"/>
              </w:rPr>
              <w:t>который</w:t>
            </w:r>
            <w:proofErr w:type="gramEnd"/>
            <w:r>
              <w:rPr>
                <w:lang w:bidi="hi-IN"/>
              </w:rPr>
              <w:t xml:space="preserve"> обеспечивает быстрое погружение в специфику профессиональной деятельности;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proofErr w:type="spellStart"/>
            <w:r>
              <w:rPr>
                <w:lang w:bidi="hi-IN"/>
              </w:rPr>
              <w:t>кейсовые</w:t>
            </w:r>
            <w:proofErr w:type="spellEnd"/>
            <w:r>
              <w:rPr>
                <w:lang w:bidi="hi-IN"/>
              </w:rPr>
              <w:t xml:space="preserve"> задания, решение которых способствует формированию базовых представлений о профессии.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Предполагаемый охват - 80 человек.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Предполагаемая дата: март 2021г.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развитие представления о специфики профессиональной деятельности специалистов аграрной области.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14677">
              <w:rPr>
                <w:sz w:val="24"/>
                <w:szCs w:val="24"/>
              </w:rPr>
              <w:lastRenderedPageBreak/>
              <w:t>Научно-учебная лаборатория «</w:t>
            </w:r>
            <w:proofErr w:type="spellStart"/>
            <w:r w:rsidRPr="00214677">
              <w:rPr>
                <w:sz w:val="24"/>
                <w:szCs w:val="24"/>
              </w:rPr>
              <w:t>Агрокуб</w:t>
            </w:r>
            <w:proofErr w:type="spellEnd"/>
            <w:r w:rsidRPr="00214677"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9B506C">
              <w:t xml:space="preserve">Практико-ориентированные семинары для педагогов и обучающихся </w:t>
            </w:r>
            <w:r>
              <w:t>Тамбовской области</w:t>
            </w:r>
            <w:r w:rsidRPr="009B506C">
              <w:t xml:space="preserve"> «Научно-исследовательский подход к изучению естественнонаучных дисциплин» </w:t>
            </w:r>
            <w:r w:rsidRPr="000D6051">
              <w:t xml:space="preserve">(работа </w:t>
            </w:r>
            <w:proofErr w:type="spellStart"/>
            <w:r w:rsidRPr="000D6051">
              <w:t>стажировочной</w:t>
            </w:r>
            <w:proofErr w:type="spellEnd"/>
            <w:r w:rsidRPr="000D6051">
              <w:t xml:space="preserve"> площадки)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13-17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Цель мероприятия: знакомство с современными технологиями организации научной деятельности в аграрной сфере. Мероприятие включает в себя серию практических и теоретических занятий, направленных на первичное знакомство с возможностями научно-исследовательской работы в области генетики и биотехнологий.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Предполагаемый охват - 120 человек.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Предполагаемая дата: </w:t>
            </w:r>
            <w:r w:rsidRPr="006B11D9">
              <w:rPr>
                <w:lang w:bidi="hi-IN"/>
              </w:rPr>
              <w:t>сентябрь-май</w:t>
            </w:r>
            <w:r>
              <w:rPr>
                <w:lang w:bidi="hi-IN"/>
              </w:rPr>
              <w:t xml:space="preserve"> 2021г.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Результат: развитие базовых представлений в области генетики и биотехнологий.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Научно-учебная лаборатория «</w:t>
            </w:r>
            <w:proofErr w:type="spellStart"/>
            <w:r>
              <w:rPr>
                <w:sz w:val="24"/>
                <w:szCs w:val="24"/>
              </w:rPr>
              <w:t>Агрокуб</w:t>
            </w:r>
            <w:proofErr w:type="spellEnd"/>
            <w:r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44728F">
              <w:t>Кейс-чемпионат</w:t>
            </w:r>
            <w:r>
              <w:t xml:space="preserve"> проектов «</w:t>
            </w:r>
            <w:proofErr w:type="spellStart"/>
            <w:r>
              <w:t>Лабораториум</w:t>
            </w:r>
            <w:proofErr w:type="spellEnd"/>
            <w:r>
              <w:t xml:space="preserve"> Наука+» на базе лаборатории точного земледелия и </w:t>
            </w:r>
            <w:proofErr w:type="spellStart"/>
            <w:r>
              <w:t>агротехнологий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13-17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 мероприятия: знакомство с научной основой деятельности представителей реального сектора экономики в аграрной сфере. В рамках мероприятия планируется командная работа обучающихся по решению задач, обозначенных представителями реального сектора экономики.  Предполагаемый охват - 40 человек.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Предполагаемая дата: май 2021г.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подготовка учащихся к самостоятельной трудовой деятельности в условиях современного производства.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Научно-учебная лаборатория «</w:t>
            </w:r>
            <w:proofErr w:type="spellStart"/>
            <w:r>
              <w:rPr>
                <w:sz w:val="24"/>
                <w:szCs w:val="24"/>
              </w:rPr>
              <w:t>Агрокуб</w:t>
            </w:r>
            <w:proofErr w:type="spellEnd"/>
            <w:r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0D6051" w:rsidRDefault="00CF4D93" w:rsidP="00CF4D93">
            <w:pPr>
              <w:pStyle w:val="Standard"/>
              <w:rPr>
                <w:lang w:bidi="hi-IN"/>
              </w:rPr>
            </w:pPr>
            <w:r w:rsidRPr="000D6051">
              <w:t>Мастер-классы «Методы изучения генома растений» на базе Института общей генетики им. Н.И. Вавилова РАН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Выездной федеральный (ВКС)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16-18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 мероприятия: консультации по проводимой научной работе. Мероприятие направлено на привлечение интеллектуальных и материально-технических ресурсов научного учреждения для разработки научно-исследовательских проектов школьниками.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Предполагаемый охват - 20 человек.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Дата проведения: согласуется.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развитие научно-исследовательских умений, используемых при создании научно-исследовательских проектов</w:t>
            </w:r>
            <w:proofErr w:type="gramStart"/>
            <w:r>
              <w:rPr>
                <w:lang w:bidi="hi-IN"/>
              </w:rPr>
              <w:t>..</w:t>
            </w:r>
            <w:proofErr w:type="gramEnd"/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9C41BC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14677">
              <w:rPr>
                <w:sz w:val="24"/>
                <w:szCs w:val="24"/>
              </w:rPr>
              <w:t>Научно-учебная лаборатория «</w:t>
            </w:r>
            <w:proofErr w:type="spellStart"/>
            <w:r w:rsidRPr="00214677">
              <w:rPr>
                <w:sz w:val="24"/>
                <w:szCs w:val="24"/>
              </w:rPr>
              <w:t>Агрокуб</w:t>
            </w:r>
            <w:proofErr w:type="spellEnd"/>
            <w:r w:rsidRPr="00214677"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0D6051" w:rsidRDefault="00CF4D93" w:rsidP="00CF4D93">
            <w:pPr>
              <w:pStyle w:val="Standard"/>
              <w:rPr>
                <w:lang w:bidi="hi-IN"/>
              </w:rPr>
            </w:pPr>
            <w:r w:rsidRPr="000D6051">
              <w:t xml:space="preserve">Научно-исследовательские семинары «Молекулярные маркеры в селекции растений» на базе </w:t>
            </w:r>
            <w:r w:rsidRPr="000D6051">
              <w:rPr>
                <w:rStyle w:val="extended-textshort"/>
              </w:rPr>
              <w:t xml:space="preserve">ФГБУ </w:t>
            </w:r>
            <w:r w:rsidRPr="000D6051">
              <w:rPr>
                <w:rStyle w:val="extended-textshort"/>
              </w:rPr>
              <w:lastRenderedPageBreak/>
              <w:t>«Всероссийский центр карантина растений»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Выездной федеральный (ВКС)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16-18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Цель мероприятия: консультации по проводимой научной работе. Мероприятие направлено на привлечение интеллектуальных и материальн</w:t>
            </w:r>
            <w:r>
              <w:rPr>
                <w:lang w:bidi="hi-IN"/>
              </w:rPr>
              <w:t>о-технических ресурсов научного</w:t>
            </w:r>
            <w:r w:rsidRPr="006B11D9">
              <w:rPr>
                <w:lang w:bidi="hi-IN"/>
              </w:rPr>
              <w:t xml:space="preserve"> учреждения для разработки научно-исследовательских проектов школьниками.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Предполагаемый охват - 20 человек.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</w:t>
            </w:r>
            <w:r w:rsidRPr="006B11D9">
              <w:rPr>
                <w:lang w:bidi="hi-IN"/>
              </w:rPr>
              <w:t>ата проведения</w:t>
            </w:r>
            <w:r>
              <w:rPr>
                <w:lang w:bidi="hi-IN"/>
              </w:rPr>
              <w:t>:</w:t>
            </w:r>
            <w:r w:rsidRPr="006B11D9">
              <w:rPr>
                <w:lang w:bidi="hi-IN"/>
              </w:rPr>
              <w:t xml:space="preserve"> согласуется</w:t>
            </w:r>
            <w:r>
              <w:rPr>
                <w:lang w:bidi="hi-IN"/>
              </w:rPr>
              <w:t>.</w:t>
            </w:r>
            <w:r w:rsidRPr="006B11D9">
              <w:rPr>
                <w:lang w:bidi="hi-IN"/>
              </w:rPr>
              <w:t xml:space="preserve"> 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 xml:space="preserve">Результат: развитие научно-исследовательских умений, используемых при </w:t>
            </w:r>
            <w:r w:rsidRPr="006B11D9">
              <w:rPr>
                <w:lang w:bidi="hi-IN"/>
              </w:rPr>
              <w:lastRenderedPageBreak/>
              <w:t>создании научно-исследовательских проектов.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spacing w:line="240" w:lineRule="auto"/>
              <w:jc w:val="left"/>
            </w:pPr>
            <w:r w:rsidRPr="00214677">
              <w:rPr>
                <w:sz w:val="24"/>
                <w:szCs w:val="24"/>
              </w:rPr>
              <w:lastRenderedPageBreak/>
              <w:t>Научно-учебная лаборатория «</w:t>
            </w:r>
            <w:proofErr w:type="spellStart"/>
            <w:r w:rsidRPr="00214677">
              <w:rPr>
                <w:sz w:val="24"/>
                <w:szCs w:val="24"/>
              </w:rPr>
              <w:t>Агрокуб</w:t>
            </w:r>
            <w:proofErr w:type="spellEnd"/>
            <w:r w:rsidRPr="00214677"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44728F">
              <w:t>Семейная олимпиада</w:t>
            </w:r>
            <w:r>
              <w:t xml:space="preserve"> естественнонаучной направленности </w:t>
            </w:r>
            <w:r w:rsidRPr="0044728F">
              <w:t xml:space="preserve"> «</w:t>
            </w:r>
            <w:r>
              <w:t xml:space="preserve">Вместе от </w:t>
            </w:r>
            <w:proofErr w:type="gramStart"/>
            <w:r>
              <w:t>простого</w:t>
            </w:r>
            <w:proofErr w:type="gramEnd"/>
            <w:r>
              <w:t xml:space="preserve"> к сложному</w:t>
            </w:r>
            <w:r w:rsidRPr="0044728F"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7-16 лет, родители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Цель мероприятия: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 xml:space="preserve">популяризация научно-практических знаний в области сельскохозяйственной деятельности, ориентированных на семьи обучающихся. 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Мероприятие направлено на мотивацию к активной научно-учебн</w:t>
            </w:r>
            <w:r>
              <w:rPr>
                <w:lang w:bidi="hi-IN"/>
              </w:rPr>
              <w:t>ой</w:t>
            </w:r>
            <w:r w:rsidRPr="006B11D9">
              <w:rPr>
                <w:lang w:bidi="hi-IN"/>
              </w:rPr>
              <w:t xml:space="preserve"> деятельност</w:t>
            </w:r>
            <w:r>
              <w:rPr>
                <w:lang w:bidi="hi-IN"/>
              </w:rPr>
              <w:t>и</w:t>
            </w:r>
            <w:r w:rsidRPr="006B11D9">
              <w:rPr>
                <w:lang w:bidi="hi-IN"/>
              </w:rPr>
              <w:t>, выявление и развитие у обучающихся познавательных и творческих способностей, интереса к научно-исследовательской деятельности, распространение семейных ценностей, укрепление взаимоотношений между членами семьи, включение родителей в образовательный процесс. Участие в Семейной олимпиаде предполагает выполнение семейными командами заданий. Основная тематика заданий олимпиады включает в себя элементы химии, физики, биологии, экологии и др. Составными частями олимпиады является выполнение теоретических, творческих и экспериментальных заданий.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Предполагаемый охват - 80 человек.</w:t>
            </w:r>
          </w:p>
          <w:p w:rsidR="00CF4D93" w:rsidRPr="006B11D9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Предполагаемая дата: </w:t>
            </w:r>
            <w:r w:rsidRPr="006B11D9">
              <w:rPr>
                <w:lang w:bidi="hi-IN"/>
              </w:rPr>
              <w:t>декабрь</w:t>
            </w:r>
            <w:r>
              <w:rPr>
                <w:lang w:bidi="hi-IN"/>
              </w:rPr>
              <w:t xml:space="preserve"> 2020г.</w:t>
            </w:r>
          </w:p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6B11D9">
              <w:rPr>
                <w:lang w:bidi="hi-IN"/>
              </w:rPr>
              <w:t>Результат: развитие познавательных и творческих способностей, интереса к научно-исследовательской деятельности школьника и его семьи.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Default="00CF4D93" w:rsidP="00CF4D93">
            <w:pPr>
              <w:spacing w:line="240" w:lineRule="auto"/>
              <w:jc w:val="left"/>
            </w:pPr>
            <w:r w:rsidRPr="00214677">
              <w:rPr>
                <w:sz w:val="24"/>
                <w:szCs w:val="24"/>
              </w:rPr>
              <w:t xml:space="preserve">Научно-учебная </w:t>
            </w:r>
            <w:r w:rsidRPr="00214677">
              <w:rPr>
                <w:sz w:val="24"/>
                <w:szCs w:val="24"/>
              </w:rPr>
              <w:lastRenderedPageBreak/>
              <w:t>лаборатория «</w:t>
            </w:r>
            <w:proofErr w:type="spellStart"/>
            <w:r w:rsidRPr="00214677">
              <w:rPr>
                <w:sz w:val="24"/>
                <w:szCs w:val="24"/>
              </w:rPr>
              <w:t>Агрокуб</w:t>
            </w:r>
            <w:proofErr w:type="spellEnd"/>
            <w:r w:rsidRPr="00214677">
              <w:rPr>
                <w:sz w:val="24"/>
                <w:szCs w:val="24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 w:rsidRPr="0044728F">
              <w:lastRenderedPageBreak/>
              <w:t>Конкурс идей и проектов</w:t>
            </w:r>
            <w:r>
              <w:t xml:space="preserve"> в аграрной </w:t>
            </w:r>
            <w:r>
              <w:lastRenderedPageBreak/>
              <w:t>сфере</w:t>
            </w:r>
            <w:r w:rsidRPr="0044728F">
              <w:t xml:space="preserve"> «</w:t>
            </w:r>
            <w:proofErr w:type="spellStart"/>
            <w:r w:rsidRPr="0044728F">
              <w:t>Агрокуб</w:t>
            </w:r>
            <w:proofErr w:type="spellEnd"/>
            <w:r w:rsidRPr="0044728F">
              <w:t xml:space="preserve">' </w:t>
            </w:r>
            <w:proofErr w:type="spellStart"/>
            <w:r w:rsidRPr="0044728F">
              <w:t>ok</w:t>
            </w:r>
            <w:proofErr w:type="spellEnd"/>
            <w:r w:rsidRPr="0044728F"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13-17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A41E44" w:rsidRDefault="00CF4D93" w:rsidP="00CF4D93">
            <w:pPr>
              <w:widowControl/>
              <w:spacing w:line="240" w:lineRule="auto"/>
              <w:jc w:val="left"/>
              <w:textAlignment w:val="auto"/>
              <w:rPr>
                <w:sz w:val="24"/>
                <w:szCs w:val="24"/>
                <w:lang w:bidi="hi-IN"/>
              </w:rPr>
            </w:pPr>
            <w:proofErr w:type="gramStart"/>
            <w:r w:rsidRPr="00A41E44">
              <w:rPr>
                <w:sz w:val="24"/>
                <w:szCs w:val="24"/>
                <w:lang w:bidi="hi-IN"/>
              </w:rPr>
              <w:t>Цель мероприятия: п</w:t>
            </w:r>
            <w:r w:rsidRPr="00A41E44">
              <w:rPr>
                <w:color w:val="000000"/>
                <w:sz w:val="24"/>
                <w:szCs w:val="24"/>
              </w:rPr>
              <w:t xml:space="preserve">оддержка инициативной деятельности обучающихся, направленной на получение научных знаний и их дальнейшее применение в </w:t>
            </w:r>
            <w:r w:rsidRPr="00A41E44">
              <w:rPr>
                <w:color w:val="000000"/>
                <w:sz w:val="24"/>
                <w:szCs w:val="24"/>
              </w:rPr>
              <w:lastRenderedPageBreak/>
              <w:t>сельском хозяйстве.</w:t>
            </w:r>
            <w:proofErr w:type="gramEnd"/>
            <w:r w:rsidRPr="00A41E44">
              <w:rPr>
                <w:color w:val="000000"/>
                <w:sz w:val="24"/>
                <w:szCs w:val="24"/>
              </w:rPr>
              <w:t xml:space="preserve"> Актуализация научного образа мышления среди молодёжи, интереса к будущей профессиональной деятельности. </w:t>
            </w:r>
            <w:r w:rsidRPr="00A41E44">
              <w:rPr>
                <w:sz w:val="24"/>
                <w:szCs w:val="24"/>
              </w:rPr>
              <w:t>Победители и призёры конкурса получают право проведения научного исследования по теме конкурсной работы на базе научно-учебных лабораторий.</w:t>
            </w:r>
          </w:p>
          <w:p w:rsidR="00CF4D93" w:rsidRPr="00A41E44" w:rsidRDefault="00CF4D93" w:rsidP="00CF4D93">
            <w:pPr>
              <w:widowControl/>
              <w:spacing w:line="240" w:lineRule="auto"/>
              <w:jc w:val="left"/>
              <w:textAlignment w:val="auto"/>
              <w:rPr>
                <w:sz w:val="24"/>
                <w:szCs w:val="24"/>
                <w:lang w:bidi="hi-IN"/>
              </w:rPr>
            </w:pPr>
            <w:r w:rsidRPr="00A41E44">
              <w:rPr>
                <w:sz w:val="24"/>
                <w:szCs w:val="24"/>
                <w:lang w:bidi="hi-IN"/>
              </w:rPr>
              <w:t>Предполагаемый охват - 20 человек.</w:t>
            </w:r>
          </w:p>
          <w:p w:rsidR="00CF4D93" w:rsidRPr="00A41E44" w:rsidRDefault="00CF4D93" w:rsidP="00CF4D93">
            <w:pPr>
              <w:widowControl/>
              <w:spacing w:line="240" w:lineRule="auto"/>
              <w:jc w:val="left"/>
              <w:textAlignment w:val="auto"/>
              <w:rPr>
                <w:sz w:val="24"/>
                <w:szCs w:val="24"/>
                <w:lang w:bidi="hi-IN"/>
              </w:rPr>
            </w:pPr>
            <w:r w:rsidRPr="006F50B9">
              <w:rPr>
                <w:sz w:val="24"/>
                <w:szCs w:val="24"/>
                <w:lang w:bidi="hi-IN"/>
              </w:rPr>
              <w:t>Предполагаемая дата:</w:t>
            </w:r>
            <w:r>
              <w:rPr>
                <w:lang w:bidi="hi-IN"/>
              </w:rPr>
              <w:t xml:space="preserve"> </w:t>
            </w:r>
            <w:r w:rsidRPr="00A41E44">
              <w:rPr>
                <w:sz w:val="24"/>
                <w:szCs w:val="24"/>
                <w:lang w:bidi="hi-IN"/>
              </w:rPr>
              <w:t>март</w:t>
            </w:r>
            <w:r>
              <w:rPr>
                <w:sz w:val="24"/>
                <w:szCs w:val="24"/>
                <w:lang w:bidi="hi-IN"/>
              </w:rPr>
              <w:t xml:space="preserve"> 2021г.</w:t>
            </w:r>
          </w:p>
          <w:p w:rsidR="00CF4D93" w:rsidRPr="00A41E44" w:rsidRDefault="00CF4D93" w:rsidP="00CF4D93">
            <w:pPr>
              <w:pStyle w:val="Standard"/>
              <w:rPr>
                <w:sz w:val="28"/>
                <w:szCs w:val="28"/>
                <w:lang w:bidi="hi-IN"/>
              </w:rPr>
            </w:pPr>
            <w:r w:rsidRPr="00A41E44">
              <w:rPr>
                <w:szCs w:val="28"/>
                <w:lang w:bidi="hi-IN"/>
              </w:rPr>
              <w:t>Результат: Получение п</w:t>
            </w:r>
            <w:r w:rsidRPr="00A41E44">
              <w:rPr>
                <w:szCs w:val="28"/>
              </w:rPr>
              <w:t>обедителями и призёрами конкурса возможности проведения научного исследования по теме конкурсной работы на базе научно-учебных лабораторий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E829CB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lastRenderedPageBreak/>
              <w:t>Центр развития современных компетенций</w:t>
            </w:r>
            <w:r>
              <w:rPr>
                <w:sz w:val="24"/>
                <w:szCs w:val="24"/>
              </w:rPr>
              <w:t xml:space="preserve"> «ДНК» (</w:t>
            </w:r>
            <w:r w:rsidRPr="00214677">
              <w:rPr>
                <w:sz w:val="24"/>
                <w:szCs w:val="24"/>
              </w:rPr>
              <w:t xml:space="preserve">ФГБОУ </w:t>
            </w:r>
            <w:proofErr w:type="gramStart"/>
            <w:r w:rsidRPr="00214677">
              <w:rPr>
                <w:sz w:val="24"/>
                <w:szCs w:val="24"/>
              </w:rPr>
              <w:t>ВО</w:t>
            </w:r>
            <w:proofErr w:type="gramEnd"/>
            <w:r w:rsidRPr="00214677">
              <w:rPr>
                <w:sz w:val="24"/>
                <w:szCs w:val="24"/>
              </w:rPr>
              <w:t xml:space="preserve"> Мичуринский ГАУ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widowControl/>
              <w:suppressAutoHyphens w:val="0"/>
              <w:autoSpaceDE w:val="0"/>
              <w:adjustRightInd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t>Проект. Виртуальная галерея «Цифровая палитра»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t xml:space="preserve">5-18 лет. Специальных навыков не требуется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t>Создание виртуальной картинной галереи с многочисленными тематическими залами, где обучающиеся детской художественной школы имени А.М.</w:t>
            </w:r>
            <w:r>
              <w:rPr>
                <w:sz w:val="24"/>
                <w:szCs w:val="24"/>
              </w:rPr>
              <w:t xml:space="preserve"> </w:t>
            </w:r>
            <w:r w:rsidRPr="00E829CB">
              <w:rPr>
                <w:sz w:val="24"/>
                <w:szCs w:val="24"/>
              </w:rPr>
              <w:t xml:space="preserve">Герасимова (и не только они) могли бы выставлять свои работы. 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E829CB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14677">
              <w:rPr>
                <w:sz w:val="24"/>
                <w:szCs w:val="24"/>
              </w:rPr>
              <w:t xml:space="preserve">Центр развития современных компетенций «ДНК» </w:t>
            </w:r>
            <w:r w:rsidRPr="00214677">
              <w:rPr>
                <w:sz w:val="24"/>
                <w:szCs w:val="24"/>
              </w:rPr>
              <w:lastRenderedPageBreak/>
              <w:t xml:space="preserve">(ФГБОУ </w:t>
            </w:r>
            <w:proofErr w:type="gramStart"/>
            <w:r w:rsidRPr="00214677">
              <w:rPr>
                <w:sz w:val="24"/>
                <w:szCs w:val="24"/>
              </w:rPr>
              <w:t>ВО</w:t>
            </w:r>
            <w:proofErr w:type="gramEnd"/>
            <w:r w:rsidRPr="00214677">
              <w:rPr>
                <w:sz w:val="24"/>
                <w:szCs w:val="24"/>
              </w:rPr>
              <w:t xml:space="preserve"> Мичуринский ГАУ)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widowControl/>
              <w:suppressAutoHyphens w:val="0"/>
              <w:autoSpaceDE w:val="0"/>
              <w:adjustRightInd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lastRenderedPageBreak/>
              <w:t>Проект. Музеи М</w:t>
            </w:r>
            <w:r w:rsidRPr="00E829CB">
              <w:rPr>
                <w:sz w:val="24"/>
                <w:szCs w:val="24"/>
              </w:rPr>
              <w:t>и</w:t>
            </w:r>
            <w:r w:rsidRPr="00E829CB">
              <w:rPr>
                <w:sz w:val="24"/>
                <w:szCs w:val="24"/>
              </w:rPr>
              <w:t>чуринска-</w:t>
            </w:r>
            <w:proofErr w:type="spellStart"/>
            <w:r w:rsidRPr="00E829CB">
              <w:rPr>
                <w:sz w:val="24"/>
                <w:szCs w:val="24"/>
              </w:rPr>
              <w:t>наукограда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t xml:space="preserve">12-18 лет. Специальные навыки – владение технологиями </w:t>
            </w:r>
            <w:r w:rsidRPr="00E829CB">
              <w:rPr>
                <w:sz w:val="24"/>
                <w:szCs w:val="24"/>
                <w:lang w:val="en-US"/>
              </w:rPr>
              <w:lastRenderedPageBreak/>
              <w:t>VR</w:t>
            </w:r>
            <w:r w:rsidRPr="00E82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829CB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lastRenderedPageBreak/>
              <w:t>Создание виртуальных экскурсий по музеям и памятным местам города Мичуринска.</w:t>
            </w:r>
          </w:p>
        </w:tc>
      </w:tr>
      <w:tr w:rsidR="00CF4D93" w:rsidTr="007074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93" w:rsidRPr="00E829CB" w:rsidRDefault="00CF4D93" w:rsidP="00CF4D9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9CB">
              <w:rPr>
                <w:sz w:val="24"/>
                <w:szCs w:val="24"/>
              </w:rPr>
              <w:lastRenderedPageBreak/>
              <w:t>Центр развития современных компетенций</w:t>
            </w:r>
            <w:r>
              <w:rPr>
                <w:sz w:val="24"/>
                <w:szCs w:val="24"/>
              </w:rPr>
              <w:t xml:space="preserve"> «ДНК» (</w:t>
            </w:r>
            <w:r w:rsidRPr="00214677">
              <w:rPr>
                <w:sz w:val="24"/>
                <w:szCs w:val="24"/>
              </w:rPr>
              <w:t xml:space="preserve">ФГБОУ </w:t>
            </w:r>
            <w:proofErr w:type="gramStart"/>
            <w:r w:rsidRPr="00214677">
              <w:rPr>
                <w:sz w:val="24"/>
                <w:szCs w:val="24"/>
              </w:rPr>
              <w:t>ВО</w:t>
            </w:r>
            <w:proofErr w:type="gramEnd"/>
            <w:r w:rsidRPr="00214677">
              <w:rPr>
                <w:sz w:val="24"/>
                <w:szCs w:val="24"/>
              </w:rPr>
              <w:t xml:space="preserve"> Мичуринский ГАУ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D25073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D25073">
              <w:rPr>
                <w:sz w:val="24"/>
                <w:szCs w:val="24"/>
              </w:rPr>
              <w:t xml:space="preserve">Серий виртуальных </w:t>
            </w:r>
            <w:proofErr w:type="spellStart"/>
            <w:r w:rsidRPr="00D25073">
              <w:rPr>
                <w:sz w:val="24"/>
                <w:szCs w:val="24"/>
              </w:rPr>
              <w:t>квестов</w:t>
            </w:r>
            <w:proofErr w:type="spellEnd"/>
            <w:r w:rsidRPr="00D25073">
              <w:rPr>
                <w:sz w:val="24"/>
                <w:szCs w:val="24"/>
              </w:rPr>
              <w:t xml:space="preserve"> «Я узнаю свой город»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E5E83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E5E83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Pr="00EE5E83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E5E83">
              <w:rPr>
                <w:sz w:val="24"/>
                <w:szCs w:val="24"/>
              </w:rPr>
              <w:t>9-18 лет.</w:t>
            </w:r>
          </w:p>
          <w:p w:rsidR="00CF4D93" w:rsidRPr="00EE5E83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E5E83">
              <w:rPr>
                <w:sz w:val="24"/>
                <w:szCs w:val="24"/>
              </w:rPr>
              <w:t xml:space="preserve">Специальных навыков не требуется.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93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E5E83">
              <w:rPr>
                <w:sz w:val="24"/>
                <w:szCs w:val="24"/>
              </w:rPr>
              <w:t xml:space="preserve">Создание серии виртуальных </w:t>
            </w:r>
            <w:proofErr w:type="spellStart"/>
            <w:r w:rsidRPr="00EE5E83">
              <w:rPr>
                <w:sz w:val="24"/>
                <w:szCs w:val="24"/>
              </w:rPr>
              <w:t>квестов</w:t>
            </w:r>
            <w:proofErr w:type="spellEnd"/>
            <w:r w:rsidRPr="00EE5E83">
              <w:rPr>
                <w:sz w:val="24"/>
                <w:szCs w:val="24"/>
              </w:rPr>
              <w:t xml:space="preserve"> по городу Мичуринску, проходя которые команды обучающихся смогли бы не  только поучаствовать в интересной игре, но и узнать много нового </w:t>
            </w:r>
            <w:proofErr w:type="gramStart"/>
            <w:r w:rsidRPr="00EE5E83">
              <w:rPr>
                <w:sz w:val="24"/>
                <w:szCs w:val="24"/>
              </w:rPr>
              <w:t>о</w:t>
            </w:r>
            <w:proofErr w:type="gramEnd"/>
            <w:r w:rsidRPr="00EE5E83">
              <w:rPr>
                <w:sz w:val="24"/>
                <w:szCs w:val="24"/>
              </w:rPr>
              <w:t xml:space="preserve"> истории города, его н</w:t>
            </w:r>
            <w:r>
              <w:rPr>
                <w:sz w:val="24"/>
                <w:szCs w:val="24"/>
              </w:rPr>
              <w:t>аучных и культурных учреждениях.</w:t>
            </w:r>
          </w:p>
          <w:p w:rsidR="00CF4D93" w:rsidRPr="00EE5E83" w:rsidRDefault="00CF4D93" w:rsidP="00CF4D93">
            <w:pPr>
              <w:autoSpaceDE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в течение года</w:t>
            </w:r>
          </w:p>
        </w:tc>
      </w:tr>
    </w:tbl>
    <w:p w:rsidR="003139E9" w:rsidRDefault="003139E9" w:rsidP="00F10B50">
      <w:pPr>
        <w:pStyle w:val="Standard"/>
        <w:rPr>
          <w:sz w:val="28"/>
          <w:szCs w:val="28"/>
        </w:rPr>
      </w:pPr>
    </w:p>
    <w:sectPr w:rsidR="003139E9" w:rsidSect="00EB31A5">
      <w:pgSz w:w="16838" w:h="11906" w:orient="landscape"/>
      <w:pgMar w:top="1701" w:right="284" w:bottom="850" w:left="426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C8" w:rsidRDefault="00DB21C8">
      <w:pPr>
        <w:spacing w:line="240" w:lineRule="auto"/>
      </w:pPr>
      <w:r>
        <w:separator/>
      </w:r>
    </w:p>
  </w:endnote>
  <w:endnote w:type="continuationSeparator" w:id="0">
    <w:p w:rsidR="00DB21C8" w:rsidRDefault="00DB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charset w:val="00"/>
    <w:family w:val="auto"/>
    <w:pitch w:val="default"/>
  </w:font>
  <w:font w:name="TimesNewRomanPSMT">
    <w:altName w:val="MS Mincho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C8" w:rsidRDefault="00DB21C8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DB21C8" w:rsidRDefault="00DB2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B7A"/>
    <w:multiLevelType w:val="multilevel"/>
    <w:tmpl w:val="25D81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4A52113"/>
    <w:multiLevelType w:val="multilevel"/>
    <w:tmpl w:val="37065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7A8B7C88"/>
    <w:multiLevelType w:val="multilevel"/>
    <w:tmpl w:val="9DFA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4"/>
    <w:rsid w:val="000050E6"/>
    <w:rsid w:val="00025880"/>
    <w:rsid w:val="00030168"/>
    <w:rsid w:val="0004335A"/>
    <w:rsid w:val="00052C8F"/>
    <w:rsid w:val="00054D59"/>
    <w:rsid w:val="00055B8D"/>
    <w:rsid w:val="00064D04"/>
    <w:rsid w:val="00071659"/>
    <w:rsid w:val="00083AA1"/>
    <w:rsid w:val="000978AF"/>
    <w:rsid w:val="000B4166"/>
    <w:rsid w:val="000C168D"/>
    <w:rsid w:val="000E2B81"/>
    <w:rsid w:val="000E6107"/>
    <w:rsid w:val="000F0C7F"/>
    <w:rsid w:val="00141880"/>
    <w:rsid w:val="00155E2E"/>
    <w:rsid w:val="00195BFA"/>
    <w:rsid w:val="001A1217"/>
    <w:rsid w:val="001B16EC"/>
    <w:rsid w:val="001F3BEC"/>
    <w:rsid w:val="0020335C"/>
    <w:rsid w:val="00214677"/>
    <w:rsid w:val="0024384E"/>
    <w:rsid w:val="002508D6"/>
    <w:rsid w:val="0025519E"/>
    <w:rsid w:val="00257350"/>
    <w:rsid w:val="00272EF0"/>
    <w:rsid w:val="00295297"/>
    <w:rsid w:val="003139E9"/>
    <w:rsid w:val="00334E5D"/>
    <w:rsid w:val="003637A9"/>
    <w:rsid w:val="00381D45"/>
    <w:rsid w:val="00394124"/>
    <w:rsid w:val="003A4E23"/>
    <w:rsid w:val="003D0E3F"/>
    <w:rsid w:val="003D17CD"/>
    <w:rsid w:val="003E713F"/>
    <w:rsid w:val="003E75DA"/>
    <w:rsid w:val="00420DBE"/>
    <w:rsid w:val="00447C47"/>
    <w:rsid w:val="004547BE"/>
    <w:rsid w:val="00461387"/>
    <w:rsid w:val="00481C52"/>
    <w:rsid w:val="004F0043"/>
    <w:rsid w:val="004F0CB3"/>
    <w:rsid w:val="0056324A"/>
    <w:rsid w:val="00592BC3"/>
    <w:rsid w:val="00611FF8"/>
    <w:rsid w:val="00614610"/>
    <w:rsid w:val="00633272"/>
    <w:rsid w:val="006463D8"/>
    <w:rsid w:val="00686170"/>
    <w:rsid w:val="006B11D9"/>
    <w:rsid w:val="006C4F11"/>
    <w:rsid w:val="006F50B9"/>
    <w:rsid w:val="0070153E"/>
    <w:rsid w:val="00707410"/>
    <w:rsid w:val="0075675C"/>
    <w:rsid w:val="0076026B"/>
    <w:rsid w:val="008018A4"/>
    <w:rsid w:val="00823F72"/>
    <w:rsid w:val="00842356"/>
    <w:rsid w:val="00866C20"/>
    <w:rsid w:val="009107FF"/>
    <w:rsid w:val="0092714D"/>
    <w:rsid w:val="009406FE"/>
    <w:rsid w:val="0098163B"/>
    <w:rsid w:val="0099392B"/>
    <w:rsid w:val="00993A91"/>
    <w:rsid w:val="009C41BC"/>
    <w:rsid w:val="00A33A0A"/>
    <w:rsid w:val="00A41E44"/>
    <w:rsid w:val="00A5707D"/>
    <w:rsid w:val="00AA193B"/>
    <w:rsid w:val="00AB38C6"/>
    <w:rsid w:val="00AB53BD"/>
    <w:rsid w:val="00B27FD8"/>
    <w:rsid w:val="00B375AC"/>
    <w:rsid w:val="00B44269"/>
    <w:rsid w:val="00B54C70"/>
    <w:rsid w:val="00B571A4"/>
    <w:rsid w:val="00BD2755"/>
    <w:rsid w:val="00BE5183"/>
    <w:rsid w:val="00BF1667"/>
    <w:rsid w:val="00BF5AD7"/>
    <w:rsid w:val="00C24D5E"/>
    <w:rsid w:val="00C375C4"/>
    <w:rsid w:val="00C43584"/>
    <w:rsid w:val="00C504B6"/>
    <w:rsid w:val="00C6788E"/>
    <w:rsid w:val="00CA7458"/>
    <w:rsid w:val="00CD0A2B"/>
    <w:rsid w:val="00CF4D93"/>
    <w:rsid w:val="00D25073"/>
    <w:rsid w:val="00D6321D"/>
    <w:rsid w:val="00D6731D"/>
    <w:rsid w:val="00DB21C8"/>
    <w:rsid w:val="00DB71EC"/>
    <w:rsid w:val="00DC5E24"/>
    <w:rsid w:val="00DD26FB"/>
    <w:rsid w:val="00E829CB"/>
    <w:rsid w:val="00E96F88"/>
    <w:rsid w:val="00EB31A5"/>
    <w:rsid w:val="00EC7E83"/>
    <w:rsid w:val="00EE58C7"/>
    <w:rsid w:val="00EE5E83"/>
    <w:rsid w:val="00F10B50"/>
    <w:rsid w:val="00F511C8"/>
    <w:rsid w:val="00F60C68"/>
    <w:rsid w:val="00F779A0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pPr>
      <w:jc w:val="center"/>
    </w:pPr>
    <w:rPr>
      <w:i/>
      <w:iCs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  <w:sz w:val="28"/>
      <w:szCs w:val="28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character" w:customStyle="1" w:styleId="extended-textshort">
    <w:name w:val="extended-text__short"/>
    <w:basedOn w:val="a0"/>
  </w:style>
  <w:style w:type="character" w:customStyle="1" w:styleId="card-value">
    <w:name w:val="card-value"/>
    <w:basedOn w:val="a0"/>
  </w:style>
  <w:style w:type="character" w:customStyle="1" w:styleId="fontstyle01">
    <w:name w:val="fontstyle01"/>
    <w:basedOn w:val="a0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D26FB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kern w:val="0"/>
      <w:sz w:val="24"/>
      <w:szCs w:val="24"/>
      <w:lang w:eastAsia="ru-RU"/>
    </w:rPr>
  </w:style>
  <w:style w:type="character" w:customStyle="1" w:styleId="FontStyle21">
    <w:name w:val="Font Style21"/>
    <w:rsid w:val="00B44269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Обычный1"/>
    <w:uiPriority w:val="99"/>
    <w:qFormat/>
    <w:rsid w:val="00A33A0A"/>
    <w:pPr>
      <w:widowControl/>
      <w:tabs>
        <w:tab w:val="left" w:pos="709"/>
      </w:tabs>
      <w:suppressAutoHyphens/>
      <w:autoSpaceDN/>
      <w:spacing w:line="276" w:lineRule="atLeast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34"/>
    <w:qFormat/>
    <w:rsid w:val="0005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pPr>
      <w:jc w:val="center"/>
    </w:pPr>
    <w:rPr>
      <w:i/>
      <w:iCs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  <w:sz w:val="28"/>
      <w:szCs w:val="28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character" w:customStyle="1" w:styleId="extended-textshort">
    <w:name w:val="extended-text__short"/>
    <w:basedOn w:val="a0"/>
  </w:style>
  <w:style w:type="character" w:customStyle="1" w:styleId="card-value">
    <w:name w:val="card-value"/>
    <w:basedOn w:val="a0"/>
  </w:style>
  <w:style w:type="character" w:customStyle="1" w:styleId="fontstyle01">
    <w:name w:val="fontstyle01"/>
    <w:basedOn w:val="a0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D26FB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kern w:val="0"/>
      <w:sz w:val="24"/>
      <w:szCs w:val="24"/>
      <w:lang w:eastAsia="ru-RU"/>
    </w:rPr>
  </w:style>
  <w:style w:type="character" w:customStyle="1" w:styleId="FontStyle21">
    <w:name w:val="Font Style21"/>
    <w:rsid w:val="00B44269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Обычный1"/>
    <w:uiPriority w:val="99"/>
    <w:qFormat/>
    <w:rsid w:val="00A33A0A"/>
    <w:pPr>
      <w:widowControl/>
      <w:tabs>
        <w:tab w:val="left" w:pos="709"/>
      </w:tabs>
      <w:suppressAutoHyphens/>
      <w:autoSpaceDN/>
      <w:spacing w:line="276" w:lineRule="atLeast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34"/>
    <w:qFormat/>
    <w:rsid w:val="0005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E%D0%BD%D1%82%D1%80%D0%BE%D0%BB%D1%8C%D0%BD%D1%8B%D0%B9_%D0%BF%D1%83%D0%BD%D0%BA%D1%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E%D0%BC%D0%BF%D0%B0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F%D0%BE%D1%80%D1%82%D0%B8%D0%B2%D0%BD%D0%B0%D1%8F_%D0%BA%D0%B0%D1%80%D1%82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8%D0%B4_%D1%81%D0%BF%D0%BE%D1%80%D1%8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8%D0%B4_%D1%81%D0%BF%D0%BE%D1%80%D1%8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8110-5780-452D-B13A-BCABD287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Acer</cp:lastModifiedBy>
  <cp:revision>4</cp:revision>
  <cp:lastPrinted>2020-07-28T12:29:00Z</cp:lastPrinted>
  <dcterms:created xsi:type="dcterms:W3CDTF">2020-08-16T09:25:00Z</dcterms:created>
  <dcterms:modified xsi:type="dcterms:W3CDTF">2020-08-16T09:34:00Z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